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tblCellSpacing w:w="0" w:type="dxa"/>
        <w:shd w:val="clear" w:color="auto" w:fill="EBF4FF"/>
        <w:tblCellMar>
          <w:left w:w="0" w:type="dxa"/>
          <w:right w:w="0" w:type="dxa"/>
        </w:tblCellMar>
        <w:tblLook w:val="04A0"/>
      </w:tblPr>
      <w:tblGrid>
        <w:gridCol w:w="7891"/>
      </w:tblGrid>
      <w:tr w:rsidR="00F12402" w:rsidRPr="00F12402" w:rsidTr="00F12402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BF4FF"/>
            <w:hideMark/>
          </w:tcPr>
          <w:p w:rsidR="00F12402" w:rsidRPr="00F12402" w:rsidRDefault="00F12402" w:rsidP="00F12402">
            <w:pPr>
              <w:widowControl/>
              <w:wordWrap w:val="0"/>
              <w:ind w:firstLine="64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F1240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附件：2016年监理工程师执业资格考试需进行资格复审人员名单</w:t>
            </w:r>
          </w:p>
          <w:tbl>
            <w:tblPr>
              <w:tblW w:w="384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760"/>
              <w:gridCol w:w="1080"/>
            </w:tblGrid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报名序号</w:t>
                  </w:r>
                </w:p>
              </w:tc>
              <w:tc>
                <w:tcPr>
                  <w:tcW w:w="108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4"/>
                      <w:szCs w:val="24"/>
                    </w:rPr>
                    <w:t>姓名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0211120101000001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刘建兵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0211120101000005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孙佳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0211120101000018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胡亮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0211120101000023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刘晓茵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0211120101000024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陈占伟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0211120101000026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陈卓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0211120101000031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孟月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0211120101000036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张明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0211120101000045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龚升乾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0211120101000049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杨熙颖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0211120101000054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范海丽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0211120101000058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宗文岭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0211120101000060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邢恩杰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0211120101000061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李宁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0211120101000074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赵成刚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0211120101000075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赵国富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0211120101000089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谌建中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0211120101000094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孙智超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0211120101000111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刘晓亮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0211120101000116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迟华丽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0211120101000127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黄志坚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0211120101000128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李建福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0211120101000159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李雪霞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0211120101000172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余崑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0211120101000173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马会萍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0211120101000174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曹小军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0211120101000178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秦靓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0211120101000183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李希明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0211120101000184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林捷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0211120101000189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延文博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0211120101000196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董国辰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0211120101000213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李绍平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0211120101000216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李惠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0211120101000220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张爱民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0211120101000239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田罡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0211120101000247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张守锋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0211120101000256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魏建平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lastRenderedPageBreak/>
                    <w:t>0211120101000257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邓志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0211120101000268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陈宝钢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0211120101000278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黄达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0211120101000281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王立荣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0211120101000300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王福德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0211120101000305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0211120101000317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张金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0211120101000325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丁献江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0211120101000326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迟利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0211120101000331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杨立昆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0211120101000334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李蓓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0211120101000337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李洋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0211120101000347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0211120101000362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郭丰金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0211120101000364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杨桥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0211120101000382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张英春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0211120101000405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刘鹏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0211120101000413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张钊宽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0211120101000417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宋萌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0211120101000428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郭强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0211120101000431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谢树松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0211120101000440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李加岭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0211120101000442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牛清波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0211120101000448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刘如营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0211120101000451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张丹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0211120101000452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张梁鹏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0211120101000490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骆海峰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0211120101000492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郑志勇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0211120101000494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张志勇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0211120101000508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王东方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0211120101000512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殷凤霞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0211120101000521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李海燕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0211120101000523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韩悦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0211120101000539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高世强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0211120101000540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范存裕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0211120101000561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何兰芳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0211120101000562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李文军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0211120101000563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王岳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0211120101000568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翁兆程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0211120101000571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任增成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0211120101000572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侯晓鹏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0211120101000580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张波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lastRenderedPageBreak/>
                    <w:t>0211120101000600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尤湘丽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0211120101000604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杨磊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0211120101000613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侯利权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0211120101000652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袁志华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0211120101000680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李霞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0211120101000685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邓金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0211120101000687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周树清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0211120101000692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李伟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0211120101000700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李牧野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0211120101000704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李磊磊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0211120101000710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王冬涛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0211120101000715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朱东风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0211120101000717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冯春芳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0211120101000725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张松波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0211120101000742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李玉梅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0211120101000774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李劲舟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0211120101000780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毕露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0211120101000794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党万锁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0211120101000805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张庆林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0211120101000814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陆翔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0211120101000861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张百宽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0211120101000865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张冰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0211120101000886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申永朝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0211120101000900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刘海滨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0211120101000931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刘卫兵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0211120101000970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兰加波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0211120101000975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李国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0211120101000976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史海庭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0211120101000990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杨涛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0211120101001009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张占立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0211120101001016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董彧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0211120101001030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杨万华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0211120101001046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邵玉国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0211120101001047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纪英伟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0211120101001077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刘运伟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0211120100007174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张影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0211120100007177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潘家生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0211120100007212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王彬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0211120100007216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马彦金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0211120100007219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罗安慈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0211120100007228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常振君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0211120100007230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刘昌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lastRenderedPageBreak/>
                    <w:t>0211120100007263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刘勇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0211120100007267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赵文海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0211120100007288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张亚丽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0211120100007294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杜凤英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0211120100007326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刘晓婧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0211120100007341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杨晓兵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0211120100007342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高玲玲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0211120100007385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袁国栋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0211120100007407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韩媛媛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0211120100007418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刘伟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0211120100007450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郑文月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0211120100007456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王德新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0211120100007468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邵海成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0211120100007474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段轶君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0211120100007487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刘晓峰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0211120100007496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王顺顺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0211120100007573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朱长健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0211120100007587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孙瑜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0211120100007631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姜晓峰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0211120100007646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刘磊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0211120100007651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李云松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0211120100007654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李曼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0211120100007672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程金遥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0211120100007698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王国彬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0211120100007715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徐婷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0211120100007723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李浩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0211120100007728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殷琰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0211120100007743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余芃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0211120100007747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李国同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0211120100007769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顾欣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0211120100007788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罗涛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0211120100007813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袁泽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0211120100007822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王相东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0211120100007829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杨春玲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0211120100007838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蔡霞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0211120100007859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程子刚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0211120100007897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王颖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0211120100007916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杨绍勇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0211120100007963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孙奎来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0211120100008027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范帅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0211120100008031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董少龙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0211120100008039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武涛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lastRenderedPageBreak/>
                    <w:t>0211120100008077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徐开希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0211120100008112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苑重光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0211120100008183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刘金雨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0211120100008228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解忠岭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0211120100008278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徐胜涛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0211120100008309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郭新志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0211120100008344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赵彦忠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0211120100008362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闫利剑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0211120100008369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张磊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0211120100008388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黄玉龙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0211120100008421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胡安民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0211120100008428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苏长坡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0211120100008453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刘梅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0211120100008459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韩阳成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0211120100008489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王翔宇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0211120100008494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李继文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0211120100008504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杨志远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0211120100008539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宋刚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0211120100008590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毕华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0211120100008627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程书田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0211120100008674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曹保松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0211120100008699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张英琦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0211120100008750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刘建亚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0211120100008834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索培培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0211120100008846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周文广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0211120100008858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赵琳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0211120100008874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张玉波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0211120100009028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杜汉春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0211120100009062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何刚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0211120100009207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孙洪亮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0211120100009229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朱建红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0211120100009334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杨洪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0211120100009438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冀洪涛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0211120100009446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刘宏根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0211120100009495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吉利柱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0211120100009502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陈超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0211120100009557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尹宝莉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0211120100009581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罗松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0211120100009588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陈伶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0211120100009635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闻伟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0211120100009758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李秀云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0211120100009775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陈天衡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lastRenderedPageBreak/>
                    <w:t>0211120100009790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于海亮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0211120100010052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陈勇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0211120100010310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许良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0211120100010406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周晓华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0211120100010790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王辉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0211120100010900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孙建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0211120100011172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魏艳玲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0211120100011651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许迎奇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0211120100012076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杨振奇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0211120100012237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李军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0211120100012305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程三胜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0211120100012587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张军成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0211120100014401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兰景辉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0211120100016697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辛忠波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0211120100017794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燕斌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0211120101000205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王爱芳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0211120101000837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蒋安雯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0211120100011857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张德金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0211120101000185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杜红霞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0211120101000192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张放红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0211120101000205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王爱芳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0211120101000210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金建国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0211120101000837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蒋安雯</w:t>
                  </w:r>
                </w:p>
              </w:tc>
            </w:tr>
            <w:tr w:rsidR="00F12402" w:rsidRPr="00F12402">
              <w:trPr>
                <w:trHeight w:val="285"/>
              </w:trPr>
              <w:tc>
                <w:tcPr>
                  <w:tcW w:w="276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0211120101000897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F12402" w:rsidRPr="00F12402" w:rsidRDefault="00F12402" w:rsidP="00F1240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F12402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郑志敏</w:t>
                  </w:r>
                </w:p>
              </w:tc>
            </w:tr>
          </w:tbl>
          <w:p w:rsidR="00F12402" w:rsidRPr="00F12402" w:rsidRDefault="00F12402" w:rsidP="00F12402">
            <w:pPr>
              <w:widowControl/>
              <w:wordWrap w:val="0"/>
              <w:ind w:firstLine="64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12402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</w:tbl>
    <w:p w:rsidR="00F12402" w:rsidRPr="00F12402" w:rsidRDefault="00F12402" w:rsidP="00F12402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750" w:type="pct"/>
        <w:tblCellSpacing w:w="0" w:type="dxa"/>
        <w:shd w:val="clear" w:color="auto" w:fill="EBF4FF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8033"/>
      </w:tblGrid>
      <w:tr w:rsidR="00F12402" w:rsidRPr="00F12402" w:rsidTr="00F12402">
        <w:trPr>
          <w:trHeight w:val="30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BF4FF"/>
            <w:noWrap/>
            <w:vAlign w:val="center"/>
            <w:hideMark/>
          </w:tcPr>
          <w:p w:rsidR="00F12402" w:rsidRPr="00F12402" w:rsidRDefault="00F12402" w:rsidP="00F1240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1240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</w:tbl>
    <w:p w:rsidR="00C1311F" w:rsidRDefault="00C1311F"/>
    <w:sectPr w:rsidR="00C1311F" w:rsidSect="00C13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1F13" w:rsidRDefault="00901F13" w:rsidP="00F12402">
      <w:r>
        <w:separator/>
      </w:r>
    </w:p>
  </w:endnote>
  <w:endnote w:type="continuationSeparator" w:id="0">
    <w:p w:rsidR="00901F13" w:rsidRDefault="00901F13" w:rsidP="00F124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1F13" w:rsidRDefault="00901F13" w:rsidP="00F12402">
      <w:r>
        <w:separator/>
      </w:r>
    </w:p>
  </w:footnote>
  <w:footnote w:type="continuationSeparator" w:id="0">
    <w:p w:rsidR="00901F13" w:rsidRDefault="00901F13" w:rsidP="00F124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2402"/>
    <w:rsid w:val="00901F13"/>
    <w:rsid w:val="00C1311F"/>
    <w:rsid w:val="00F124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1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2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24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24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240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124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38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748</Words>
  <Characters>4265</Characters>
  <Application>Microsoft Office Word</Application>
  <DocSecurity>0</DocSecurity>
  <Lines>35</Lines>
  <Paragraphs>10</Paragraphs>
  <ScaleCrop>false</ScaleCrop>
  <Company/>
  <LinksUpToDate>false</LinksUpToDate>
  <CharactersWithSpaces>5003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2016-08-01T01:04:00Z</dcterms:created>
  <dcterms:modified xsi:type="dcterms:W3CDTF">2016-08-01T01:05:00Z</dcterms:modified>
</cp:coreProperties>
</file>