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0FAB" w:rsidRDefault="00AF0FAB" w:rsidP="00AF0FAB">
      <w:pPr>
        <w:rPr>
          <w:rFonts w:hint="eastAsia"/>
        </w:rPr>
      </w:pPr>
      <w:r>
        <w:rPr>
          <w:rFonts w:hint="eastAsia"/>
        </w:rPr>
        <w:t xml:space="preserve">　　应考人员须知</w:t>
      </w:r>
    </w:p>
    <w:p w:rsidR="00AF0FAB" w:rsidRDefault="00AF0FAB" w:rsidP="00AF0FAB">
      <w:pPr>
        <w:rPr>
          <w:rFonts w:hint="eastAsia"/>
        </w:rPr>
      </w:pPr>
      <w:r>
        <w:rPr>
          <w:rFonts w:hint="eastAsia"/>
        </w:rPr>
        <w:t xml:space="preserve">　　尊敬的报名人员：</w:t>
      </w:r>
    </w:p>
    <w:p w:rsidR="00AF0FAB" w:rsidRDefault="00AF0FAB" w:rsidP="00AF0FAB">
      <w:pPr>
        <w:rPr>
          <w:rFonts w:hint="eastAsia"/>
        </w:rPr>
      </w:pPr>
      <w:r>
        <w:rPr>
          <w:rFonts w:hint="eastAsia"/>
        </w:rPr>
        <w:t xml:space="preserve">　　一、应考人员在考试前</w:t>
      </w:r>
      <w:r>
        <w:rPr>
          <w:rFonts w:hint="eastAsia"/>
        </w:rPr>
        <w:t>20</w:t>
      </w:r>
      <w:r>
        <w:rPr>
          <w:rFonts w:hint="eastAsia"/>
        </w:rPr>
        <w:t>分钟凭准考证和本人身份证明（身份证、机动车驾驶执照、军官证、护照）原件在考生座次表签字后进入考场，按座位号入座。将准考证和身份证明放置在课桌右上角，以便查对。相关证件不符、不齐者，须先到考务办公室办理登记手续，核实身份后，方可进入考场。</w:t>
      </w:r>
    </w:p>
    <w:p w:rsidR="00AF0FAB" w:rsidRDefault="00AF0FAB" w:rsidP="00AF0FAB">
      <w:pPr>
        <w:rPr>
          <w:rFonts w:hint="eastAsia"/>
        </w:rPr>
      </w:pPr>
      <w:r>
        <w:rPr>
          <w:rFonts w:hint="eastAsia"/>
        </w:rPr>
        <w:t xml:space="preserve">　　二、应考人员需按准考证要求，携带与本次考试有关的作答工具在规定的考场和座位参加考试，进错考场或坐错座位，考试成绩无效。</w:t>
      </w:r>
    </w:p>
    <w:p w:rsidR="00AF0FAB" w:rsidRDefault="00AF0FAB" w:rsidP="00AF0FAB">
      <w:pPr>
        <w:rPr>
          <w:rFonts w:hint="eastAsia"/>
        </w:rPr>
      </w:pPr>
      <w:r>
        <w:rPr>
          <w:rFonts w:hint="eastAsia"/>
        </w:rPr>
        <w:t xml:space="preserve">　　三、严禁将与考试无关的物品及准考证上明确禁止携带的电子物品带至座位，已带入考场的，要按监考人员的要求放在指定存包处（电子物品务必切断电源）。</w:t>
      </w:r>
    </w:p>
    <w:p w:rsidR="00AF0FAB" w:rsidRDefault="00AF0FAB" w:rsidP="00AF0FAB">
      <w:pPr>
        <w:rPr>
          <w:rFonts w:hint="eastAsia"/>
        </w:rPr>
      </w:pPr>
      <w:r>
        <w:rPr>
          <w:rFonts w:hint="eastAsia"/>
        </w:rPr>
        <w:t xml:space="preserve">　　四、迟到</w:t>
      </w:r>
      <w:r>
        <w:rPr>
          <w:rFonts w:hint="eastAsia"/>
        </w:rPr>
        <w:t>30</w:t>
      </w:r>
      <w:r>
        <w:rPr>
          <w:rFonts w:hint="eastAsia"/>
        </w:rPr>
        <w:t>分钟不得入场，开考</w:t>
      </w:r>
      <w:r>
        <w:rPr>
          <w:rFonts w:hint="eastAsia"/>
        </w:rPr>
        <w:t>60</w:t>
      </w:r>
      <w:r>
        <w:rPr>
          <w:rFonts w:hint="eastAsia"/>
        </w:rPr>
        <w:t>分钟内和考试结束前</w:t>
      </w:r>
      <w:r>
        <w:rPr>
          <w:rFonts w:hint="eastAsia"/>
        </w:rPr>
        <w:t>10</w:t>
      </w:r>
      <w:r>
        <w:rPr>
          <w:rFonts w:hint="eastAsia"/>
        </w:rPr>
        <w:t>分钟内不能交卷出场。</w:t>
      </w:r>
    </w:p>
    <w:p w:rsidR="00AF0FAB" w:rsidRDefault="00AF0FAB" w:rsidP="00AF0FAB">
      <w:pPr>
        <w:rPr>
          <w:rFonts w:hint="eastAsia"/>
        </w:rPr>
      </w:pPr>
      <w:r>
        <w:rPr>
          <w:rFonts w:hint="eastAsia"/>
        </w:rPr>
        <w:t xml:space="preserve">　　五、答题前应当按照要求在试题本和答题卡（答题纸、专用答题卡）规定位置准确填写、填涂姓名、准考证号。不在规定的位置填写或做标记的，成绩无效。</w:t>
      </w:r>
    </w:p>
    <w:p w:rsidR="00AF0FAB" w:rsidRDefault="00AF0FAB" w:rsidP="00AF0FAB">
      <w:pPr>
        <w:rPr>
          <w:rFonts w:hint="eastAsia"/>
        </w:rPr>
      </w:pPr>
      <w:r>
        <w:rPr>
          <w:rFonts w:hint="eastAsia"/>
        </w:rPr>
        <w:t xml:space="preserve">　　六、开考信号发出后方可开始答题。开考后不得互相借用文具。</w:t>
      </w:r>
    </w:p>
    <w:p w:rsidR="00AF0FAB" w:rsidRDefault="00AF0FAB" w:rsidP="00AF0FAB">
      <w:pPr>
        <w:rPr>
          <w:rFonts w:hint="eastAsia"/>
        </w:rPr>
      </w:pPr>
      <w:r>
        <w:rPr>
          <w:rFonts w:hint="eastAsia"/>
        </w:rPr>
        <w:t xml:space="preserve">　　七、除特别规定外，规定在答题卡上答题部分，一律用</w:t>
      </w:r>
      <w:r>
        <w:rPr>
          <w:rFonts w:hint="eastAsia"/>
        </w:rPr>
        <w:t>2B</w:t>
      </w:r>
      <w:r>
        <w:rPr>
          <w:rFonts w:hint="eastAsia"/>
        </w:rPr>
        <w:t>铅笔在答题卡指定位置准确填涂相应信息点，在试题本上作答，成绩无效；规定在答题纸（专用答题卡）上答题部分，一律用黑色字迹钢笔、签字笔在答题纸（专用答题卡）的指定位置作答，在试题本上作答，成绩无效。</w:t>
      </w:r>
    </w:p>
    <w:p w:rsidR="00AF0FAB" w:rsidRDefault="00AF0FAB" w:rsidP="00AF0FAB">
      <w:pPr>
        <w:rPr>
          <w:rFonts w:hint="eastAsia"/>
        </w:rPr>
      </w:pPr>
      <w:r>
        <w:rPr>
          <w:rFonts w:hint="eastAsia"/>
        </w:rPr>
        <w:t xml:space="preserve">　　八、应考人员发现试题本分发错误、试题本字迹模糊等问题时，可举手询问。不得要求监考人员解释试题。</w:t>
      </w:r>
    </w:p>
    <w:p w:rsidR="00AF0FAB" w:rsidRDefault="00AF0FAB" w:rsidP="00AF0FAB">
      <w:pPr>
        <w:rPr>
          <w:rFonts w:hint="eastAsia"/>
        </w:rPr>
      </w:pPr>
      <w:r>
        <w:rPr>
          <w:rFonts w:hint="eastAsia"/>
        </w:rPr>
        <w:t xml:space="preserve">　　九、交卷后不得在考场附近逗留、谈论。</w:t>
      </w:r>
    </w:p>
    <w:p w:rsidR="00AF0FAB" w:rsidRDefault="00AF0FAB" w:rsidP="00AF0FAB">
      <w:pPr>
        <w:rPr>
          <w:rFonts w:hint="eastAsia"/>
        </w:rPr>
      </w:pPr>
      <w:r>
        <w:rPr>
          <w:rFonts w:hint="eastAsia"/>
        </w:rPr>
        <w:t xml:space="preserve">　　十、尊重考场工作人员，自觉接受监考人员的监督和检查。</w:t>
      </w:r>
    </w:p>
    <w:p w:rsidR="00AF0FAB" w:rsidRDefault="00AF0FAB" w:rsidP="00AF0FAB">
      <w:pPr>
        <w:rPr>
          <w:rFonts w:hint="eastAsia"/>
        </w:rPr>
      </w:pPr>
      <w:r>
        <w:rPr>
          <w:rFonts w:hint="eastAsia"/>
        </w:rPr>
        <w:t xml:space="preserve">　　十一、考试结束铃响，应立即停止答卷，并将试题本、答题卡（答题纸、专用答题卡）反扣在桌面上，待监考人员收齐后，经监考人员允许方可离开考场。不得将试题本、答题卡（答题纸、专用答题卡）及相关考试信息带出考场。</w:t>
      </w:r>
    </w:p>
    <w:p w:rsidR="0099119B" w:rsidRDefault="00AF0FAB" w:rsidP="00AF0FAB">
      <w:r>
        <w:rPr>
          <w:rFonts w:hint="eastAsia"/>
        </w:rPr>
        <w:t xml:space="preserve">　　十二、考试期间的违纪违规行为按照人力资源和社会保障部令第</w:t>
      </w:r>
      <w:r>
        <w:rPr>
          <w:rFonts w:hint="eastAsia"/>
        </w:rPr>
        <w:t>12</w:t>
      </w:r>
      <w:r>
        <w:rPr>
          <w:rFonts w:hint="eastAsia"/>
        </w:rPr>
        <w:t>号《专业技术人员资格考试违纪违规行为处理规定》中有关规定处理。</w:t>
      </w:r>
    </w:p>
    <w:sectPr w:rsidR="0099119B" w:rsidSect="0099119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B6882" w:rsidRDefault="002B6882" w:rsidP="00AF0FAB">
      <w:r>
        <w:separator/>
      </w:r>
    </w:p>
  </w:endnote>
  <w:endnote w:type="continuationSeparator" w:id="0">
    <w:p w:rsidR="002B6882" w:rsidRDefault="002B6882" w:rsidP="00AF0FA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B6882" w:rsidRDefault="002B6882" w:rsidP="00AF0FAB">
      <w:r>
        <w:separator/>
      </w:r>
    </w:p>
  </w:footnote>
  <w:footnote w:type="continuationSeparator" w:id="0">
    <w:p w:rsidR="002B6882" w:rsidRDefault="002B6882" w:rsidP="00AF0FA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F0FAB"/>
    <w:rsid w:val="002B6882"/>
    <w:rsid w:val="0099119B"/>
    <w:rsid w:val="00AF0FA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119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F0FA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F0FAB"/>
    <w:rPr>
      <w:sz w:val="18"/>
      <w:szCs w:val="18"/>
    </w:rPr>
  </w:style>
  <w:style w:type="paragraph" w:styleId="a4">
    <w:name w:val="footer"/>
    <w:basedOn w:val="a"/>
    <w:link w:val="Char0"/>
    <w:uiPriority w:val="99"/>
    <w:semiHidden/>
    <w:unhideWhenUsed/>
    <w:rsid w:val="00AF0FA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F0FAB"/>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123</Words>
  <Characters>703</Characters>
  <Application>Microsoft Office Word</Application>
  <DocSecurity>0</DocSecurity>
  <Lines>5</Lines>
  <Paragraphs>1</Paragraphs>
  <ScaleCrop>false</ScaleCrop>
  <Company/>
  <LinksUpToDate>false</LinksUpToDate>
  <CharactersWithSpaces>825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2015-06-02T00:57:00Z</dcterms:created>
  <dcterms:modified xsi:type="dcterms:W3CDTF">2015-06-02T00:58:00Z</dcterms:modified>
</cp:coreProperties>
</file>