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93D" w:rsidRPr="003A293D" w:rsidRDefault="003A293D" w:rsidP="003A293D">
      <w:pPr>
        <w:widowControl/>
        <w:shd w:val="clear" w:color="auto" w:fill="FFFFFF"/>
        <w:spacing w:line="500" w:lineRule="atLeast"/>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附件</w:t>
      </w:r>
      <w:r w:rsidRPr="003A293D">
        <w:rPr>
          <w:rFonts w:ascii="仿宋_GB2312" w:eastAsia="仿宋_GB2312" w:hAnsi="Arial" w:cs="Arial" w:hint="eastAsia"/>
          <w:color w:val="000000"/>
          <w:kern w:val="0"/>
          <w:sz w:val="36"/>
          <w:szCs w:val="36"/>
        </w:rPr>
        <w:t>1</w:t>
      </w:r>
    </w:p>
    <w:p w:rsidR="003A293D" w:rsidRPr="003A293D" w:rsidRDefault="003A293D" w:rsidP="003A293D">
      <w:pPr>
        <w:widowControl/>
        <w:shd w:val="clear" w:color="auto" w:fill="FFFFFF"/>
        <w:spacing w:line="500" w:lineRule="atLeast"/>
        <w:jc w:val="center"/>
        <w:rPr>
          <w:rFonts w:ascii="Arial" w:eastAsia="宋体" w:hAnsi="Arial" w:cs="Arial"/>
          <w:color w:val="000000"/>
          <w:kern w:val="0"/>
          <w:sz w:val="18"/>
          <w:szCs w:val="18"/>
        </w:rPr>
      </w:pPr>
      <w:r w:rsidRPr="003A293D">
        <w:rPr>
          <w:rFonts w:ascii="方正小标宋简体" w:eastAsia="方正小标宋简体" w:hAnsi="Arial" w:cs="Arial" w:hint="eastAsia"/>
          <w:color w:val="000000"/>
          <w:kern w:val="0"/>
          <w:sz w:val="36"/>
          <w:szCs w:val="36"/>
        </w:rPr>
        <w:t>房地产估价师资格考试和房地产经纪人资格考试</w:t>
      </w:r>
    </w:p>
    <w:p w:rsidR="003A293D" w:rsidRPr="003A293D" w:rsidRDefault="003A293D" w:rsidP="003A293D">
      <w:pPr>
        <w:widowControl/>
        <w:shd w:val="clear" w:color="auto" w:fill="FFFFFF"/>
        <w:spacing w:line="500" w:lineRule="atLeast"/>
        <w:jc w:val="center"/>
        <w:rPr>
          <w:rFonts w:ascii="Arial" w:eastAsia="宋体" w:hAnsi="Arial" w:cs="Arial"/>
          <w:color w:val="000000"/>
          <w:kern w:val="0"/>
          <w:sz w:val="18"/>
          <w:szCs w:val="18"/>
        </w:rPr>
      </w:pPr>
      <w:r w:rsidRPr="003A293D">
        <w:rPr>
          <w:rFonts w:ascii="方正小标宋简体" w:eastAsia="方正小标宋简体" w:hAnsi="Arial" w:cs="Arial" w:hint="eastAsia"/>
          <w:color w:val="000000"/>
          <w:kern w:val="0"/>
          <w:sz w:val="36"/>
          <w:szCs w:val="36"/>
        </w:rPr>
        <w:t>报考条件（文件摘选）</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根据《关于印发〈房地产估价师执业资格制度暂行规定〉和〈房地产估价师执业资格考试实施办法〉的通知》（建房〔</w:t>
      </w:r>
      <w:r w:rsidRPr="003A293D">
        <w:rPr>
          <w:rFonts w:ascii="仿宋_GB2312" w:eastAsia="仿宋_GB2312" w:hAnsi="Arial" w:cs="Arial" w:hint="eastAsia"/>
          <w:color w:val="000000"/>
          <w:kern w:val="0"/>
          <w:sz w:val="36"/>
          <w:szCs w:val="36"/>
        </w:rPr>
        <w:t>1995</w:t>
      </w:r>
      <w:r w:rsidRPr="003A293D">
        <w:rPr>
          <w:rFonts w:ascii="仿宋_GB2312" w:eastAsia="仿宋_GB2312" w:hAnsi="Arial" w:cs="Arial" w:hint="eastAsia"/>
          <w:color w:val="000000"/>
          <w:kern w:val="0"/>
          <w:sz w:val="32"/>
          <w:szCs w:val="32"/>
        </w:rPr>
        <w:t>〕</w:t>
      </w:r>
      <w:r w:rsidRPr="003A293D">
        <w:rPr>
          <w:rFonts w:ascii="仿宋_GB2312" w:eastAsia="仿宋_GB2312" w:hAnsi="Arial" w:cs="Arial" w:hint="eastAsia"/>
          <w:color w:val="000000"/>
          <w:kern w:val="0"/>
          <w:sz w:val="36"/>
          <w:szCs w:val="36"/>
        </w:rPr>
        <w:t>147</w:t>
      </w:r>
      <w:r w:rsidRPr="003A293D">
        <w:rPr>
          <w:rFonts w:ascii="仿宋_GB2312" w:eastAsia="仿宋_GB2312" w:hAnsi="Arial" w:cs="Arial" w:hint="eastAsia"/>
          <w:color w:val="000000"/>
          <w:kern w:val="0"/>
          <w:sz w:val="32"/>
          <w:szCs w:val="32"/>
        </w:rPr>
        <w:t>号）、《关于印发〈房地产经纪人员职业资格制度暂行规定〉和〈房地产经纪人员职业资格考试实施办法〉的通知》（建房〔</w:t>
      </w:r>
      <w:r w:rsidRPr="003A293D">
        <w:rPr>
          <w:rFonts w:ascii="仿宋_GB2312" w:eastAsia="仿宋_GB2312" w:hAnsi="Arial" w:cs="Arial" w:hint="eastAsia"/>
          <w:color w:val="000000"/>
          <w:kern w:val="0"/>
          <w:sz w:val="36"/>
          <w:szCs w:val="36"/>
        </w:rPr>
        <w:t>2001</w:t>
      </w:r>
      <w:r w:rsidRPr="003A293D">
        <w:rPr>
          <w:rFonts w:ascii="仿宋_GB2312" w:eastAsia="仿宋_GB2312" w:hAnsi="Arial" w:cs="Arial" w:hint="eastAsia"/>
          <w:color w:val="000000"/>
          <w:kern w:val="0"/>
          <w:sz w:val="32"/>
          <w:szCs w:val="32"/>
        </w:rPr>
        <w:t>〕</w:t>
      </w:r>
      <w:r w:rsidRPr="003A293D">
        <w:rPr>
          <w:rFonts w:ascii="仿宋_GB2312" w:eastAsia="仿宋_GB2312" w:hAnsi="Arial" w:cs="Arial" w:hint="eastAsia"/>
          <w:color w:val="000000"/>
          <w:kern w:val="0"/>
          <w:sz w:val="36"/>
          <w:szCs w:val="36"/>
        </w:rPr>
        <w:t>128</w:t>
      </w:r>
      <w:r w:rsidRPr="003A293D">
        <w:rPr>
          <w:rFonts w:ascii="仿宋_GB2312" w:eastAsia="仿宋_GB2312" w:hAnsi="Arial" w:cs="Arial" w:hint="eastAsia"/>
          <w:color w:val="000000"/>
          <w:kern w:val="0"/>
          <w:sz w:val="32"/>
          <w:szCs w:val="32"/>
        </w:rPr>
        <w:t>号）规定的报名条件，摘选如下：</w:t>
      </w:r>
    </w:p>
    <w:p w:rsidR="003A293D" w:rsidRPr="003A293D" w:rsidRDefault="003A293D" w:rsidP="003A293D">
      <w:pPr>
        <w:widowControl/>
        <w:shd w:val="clear" w:color="auto" w:fill="FFFFFF"/>
        <w:spacing w:line="540" w:lineRule="atLeast"/>
        <w:ind w:firstLine="32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（一）房地产估价师报考条件</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凡中华人民共和国公民，遵纪守法并具备下列条件之一者，可申请参加房地产估价师执业资格考试：</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1．取得房地产估价相关学科（包括房地产经营、</w:t>
      </w:r>
      <w:r w:rsidRPr="003A293D">
        <w:rPr>
          <w:rFonts w:ascii="仿宋_GB2312" w:eastAsia="仿宋_GB2312" w:hAnsi="Arial" w:cs="Arial" w:hint="eastAsia"/>
          <w:color w:val="000000"/>
          <w:kern w:val="0"/>
          <w:sz w:val="36"/>
          <w:szCs w:val="36"/>
        </w:rPr>
        <w:t></w:t>
      </w:r>
      <w:r w:rsidRPr="003A293D">
        <w:rPr>
          <w:rFonts w:ascii="仿宋_GB2312" w:eastAsia="仿宋_GB2312" w:hAnsi="Arial" w:cs="Arial" w:hint="eastAsia"/>
          <w:color w:val="000000"/>
          <w:kern w:val="0"/>
          <w:sz w:val="32"/>
          <w:szCs w:val="32"/>
        </w:rPr>
        <w:t>房地产经济、土地管理、城市规划等，下同）中等专业学历，具有</w:t>
      </w:r>
      <w:r w:rsidRPr="003A293D">
        <w:rPr>
          <w:rFonts w:ascii="仿宋_GB2312" w:eastAsia="仿宋_GB2312" w:hAnsi="Arial" w:cs="Arial" w:hint="eastAsia"/>
          <w:color w:val="000000"/>
          <w:kern w:val="0"/>
          <w:sz w:val="36"/>
          <w:szCs w:val="36"/>
        </w:rPr>
        <w:t>8</w:t>
      </w:r>
      <w:r w:rsidRPr="003A293D">
        <w:rPr>
          <w:rFonts w:ascii="仿宋_GB2312" w:eastAsia="仿宋_GB2312" w:hAnsi="Arial" w:cs="Arial" w:hint="eastAsia"/>
          <w:color w:val="000000"/>
          <w:kern w:val="0"/>
          <w:sz w:val="32"/>
          <w:szCs w:val="32"/>
        </w:rPr>
        <w:t>年以上相关工作经历，其中从事房地产估价实务满</w:t>
      </w:r>
      <w:r w:rsidRPr="003A293D">
        <w:rPr>
          <w:rFonts w:ascii="仿宋_GB2312" w:eastAsia="仿宋_GB2312" w:hAnsi="Arial" w:cs="Arial" w:hint="eastAsia"/>
          <w:color w:val="000000"/>
          <w:kern w:val="0"/>
          <w:sz w:val="36"/>
          <w:szCs w:val="36"/>
        </w:rPr>
        <w:t>5</w:t>
      </w:r>
      <w:r w:rsidRPr="003A293D">
        <w:rPr>
          <w:rFonts w:ascii="仿宋_GB2312" w:eastAsia="仿宋_GB2312" w:hAnsi="Arial" w:cs="Arial" w:hint="eastAsia"/>
          <w:color w:val="000000"/>
          <w:kern w:val="0"/>
          <w:sz w:val="32"/>
          <w:szCs w:val="32"/>
        </w:rPr>
        <w:t>年；</w:t>
      </w:r>
    </w:p>
    <w:p w:rsidR="003A293D" w:rsidRPr="003A293D" w:rsidRDefault="003A293D" w:rsidP="003A293D">
      <w:pPr>
        <w:widowControl/>
        <w:shd w:val="clear" w:color="auto" w:fill="FFFFFF"/>
        <w:spacing w:line="540" w:lineRule="atLeast"/>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6"/>
          <w:szCs w:val="36"/>
        </w:rPr>
        <w:t>   </w:t>
      </w:r>
      <w:r w:rsidRPr="003A293D">
        <w:rPr>
          <w:rFonts w:ascii="仿宋_GB2312" w:eastAsia="仿宋_GB2312" w:hAnsi="Arial" w:cs="Arial" w:hint="eastAsia"/>
          <w:color w:val="000000"/>
          <w:kern w:val="0"/>
          <w:sz w:val="36"/>
        </w:rPr>
        <w:t> </w:t>
      </w:r>
      <w:r w:rsidRPr="003A293D">
        <w:rPr>
          <w:rFonts w:ascii="仿宋_GB2312" w:eastAsia="仿宋_GB2312" w:hAnsi="Arial" w:cs="Arial" w:hint="eastAsia"/>
          <w:color w:val="000000"/>
          <w:kern w:val="0"/>
          <w:sz w:val="32"/>
          <w:szCs w:val="32"/>
        </w:rPr>
        <w:t>2．取得房地产估价相关学科大专学历，具有</w:t>
      </w:r>
      <w:r w:rsidRPr="003A293D">
        <w:rPr>
          <w:rFonts w:ascii="仿宋_GB2312" w:eastAsia="仿宋_GB2312" w:hAnsi="Arial" w:cs="Arial" w:hint="eastAsia"/>
          <w:color w:val="000000"/>
          <w:kern w:val="0"/>
          <w:sz w:val="36"/>
          <w:szCs w:val="36"/>
        </w:rPr>
        <w:t>6</w:t>
      </w:r>
      <w:r w:rsidRPr="003A293D">
        <w:rPr>
          <w:rFonts w:ascii="仿宋_GB2312" w:eastAsia="仿宋_GB2312" w:hAnsi="Arial" w:cs="Arial" w:hint="eastAsia"/>
          <w:color w:val="000000"/>
          <w:kern w:val="0"/>
          <w:sz w:val="32"/>
          <w:szCs w:val="32"/>
        </w:rPr>
        <w:t>年以上相关工作经历，其中从事房地产估价实务满</w:t>
      </w:r>
      <w:r w:rsidRPr="003A293D">
        <w:rPr>
          <w:rFonts w:ascii="仿宋_GB2312" w:eastAsia="仿宋_GB2312" w:hAnsi="Arial" w:cs="Arial" w:hint="eastAsia"/>
          <w:color w:val="000000"/>
          <w:kern w:val="0"/>
          <w:sz w:val="36"/>
          <w:szCs w:val="36"/>
        </w:rPr>
        <w:t>4</w:t>
      </w:r>
      <w:r w:rsidRPr="003A293D">
        <w:rPr>
          <w:rFonts w:ascii="仿宋_GB2312" w:eastAsia="仿宋_GB2312" w:hAnsi="Arial" w:cs="Arial" w:hint="eastAsia"/>
          <w:color w:val="000000"/>
          <w:kern w:val="0"/>
          <w:sz w:val="32"/>
          <w:szCs w:val="32"/>
        </w:rPr>
        <w:t>年；</w:t>
      </w:r>
    </w:p>
    <w:p w:rsidR="003A293D" w:rsidRPr="003A293D" w:rsidRDefault="003A293D" w:rsidP="003A293D">
      <w:pPr>
        <w:widowControl/>
        <w:shd w:val="clear" w:color="auto" w:fill="FFFFFF"/>
        <w:spacing w:line="540" w:lineRule="atLeast"/>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6"/>
          <w:szCs w:val="36"/>
        </w:rPr>
        <w:t>   </w:t>
      </w:r>
      <w:r w:rsidRPr="003A293D">
        <w:rPr>
          <w:rFonts w:ascii="仿宋_GB2312" w:eastAsia="仿宋_GB2312" w:hAnsi="Arial" w:cs="Arial" w:hint="eastAsia"/>
          <w:color w:val="000000"/>
          <w:kern w:val="0"/>
          <w:sz w:val="36"/>
        </w:rPr>
        <w:t> </w:t>
      </w:r>
      <w:r w:rsidRPr="003A293D">
        <w:rPr>
          <w:rFonts w:ascii="仿宋_GB2312" w:eastAsia="仿宋_GB2312" w:hAnsi="Arial" w:cs="Arial" w:hint="eastAsia"/>
          <w:color w:val="000000"/>
          <w:kern w:val="0"/>
          <w:sz w:val="32"/>
          <w:szCs w:val="32"/>
        </w:rPr>
        <w:t>3．取得房地产估价相关学科学士学位，具有</w:t>
      </w:r>
      <w:r w:rsidRPr="003A293D">
        <w:rPr>
          <w:rFonts w:ascii="仿宋_GB2312" w:eastAsia="仿宋_GB2312" w:hAnsi="Arial" w:cs="Arial" w:hint="eastAsia"/>
          <w:color w:val="000000"/>
          <w:kern w:val="0"/>
          <w:sz w:val="36"/>
          <w:szCs w:val="36"/>
        </w:rPr>
        <w:t>4</w:t>
      </w:r>
      <w:r w:rsidRPr="003A293D">
        <w:rPr>
          <w:rFonts w:ascii="仿宋_GB2312" w:eastAsia="仿宋_GB2312" w:hAnsi="Arial" w:cs="Arial" w:hint="eastAsia"/>
          <w:color w:val="000000"/>
          <w:kern w:val="0"/>
          <w:sz w:val="32"/>
          <w:szCs w:val="32"/>
        </w:rPr>
        <w:t>年以上相关工作经历，其中从事房地产估价实务满</w:t>
      </w:r>
      <w:r w:rsidRPr="003A293D">
        <w:rPr>
          <w:rFonts w:ascii="仿宋_GB2312" w:eastAsia="仿宋_GB2312" w:hAnsi="Arial" w:cs="Arial" w:hint="eastAsia"/>
          <w:color w:val="000000"/>
          <w:kern w:val="0"/>
          <w:sz w:val="36"/>
          <w:szCs w:val="36"/>
        </w:rPr>
        <w:t>3</w:t>
      </w:r>
      <w:r w:rsidRPr="003A293D">
        <w:rPr>
          <w:rFonts w:ascii="仿宋_GB2312" w:eastAsia="仿宋_GB2312" w:hAnsi="Arial" w:cs="Arial" w:hint="eastAsia"/>
          <w:color w:val="000000"/>
          <w:kern w:val="0"/>
          <w:sz w:val="32"/>
          <w:szCs w:val="32"/>
        </w:rPr>
        <w:t>年；</w:t>
      </w:r>
    </w:p>
    <w:p w:rsidR="003A293D" w:rsidRPr="003A293D" w:rsidRDefault="003A293D" w:rsidP="003A293D">
      <w:pPr>
        <w:widowControl/>
        <w:shd w:val="clear" w:color="auto" w:fill="FFFFFF"/>
        <w:spacing w:line="540" w:lineRule="atLeast"/>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6"/>
          <w:szCs w:val="36"/>
        </w:rPr>
        <w:t>   </w:t>
      </w:r>
      <w:r w:rsidRPr="003A293D">
        <w:rPr>
          <w:rFonts w:ascii="仿宋_GB2312" w:eastAsia="仿宋_GB2312" w:hAnsi="Arial" w:cs="Arial" w:hint="eastAsia"/>
          <w:color w:val="000000"/>
          <w:kern w:val="0"/>
          <w:sz w:val="36"/>
        </w:rPr>
        <w:t> </w:t>
      </w:r>
      <w:r w:rsidRPr="003A293D">
        <w:rPr>
          <w:rFonts w:ascii="仿宋_GB2312" w:eastAsia="仿宋_GB2312" w:hAnsi="Arial" w:cs="Arial" w:hint="eastAsia"/>
          <w:color w:val="000000"/>
          <w:kern w:val="0"/>
          <w:sz w:val="32"/>
          <w:szCs w:val="32"/>
        </w:rPr>
        <w:t>4．取得房地产估价相关学科硕士学位或第二学位、研究生班毕业，从事房地产估价实务满</w:t>
      </w:r>
      <w:r w:rsidRPr="003A293D">
        <w:rPr>
          <w:rFonts w:ascii="仿宋_GB2312" w:eastAsia="仿宋_GB2312" w:hAnsi="Arial" w:cs="Arial" w:hint="eastAsia"/>
          <w:color w:val="000000"/>
          <w:kern w:val="0"/>
          <w:sz w:val="36"/>
          <w:szCs w:val="36"/>
        </w:rPr>
        <w:t>2</w:t>
      </w:r>
      <w:r w:rsidRPr="003A293D">
        <w:rPr>
          <w:rFonts w:ascii="仿宋_GB2312" w:eastAsia="仿宋_GB2312" w:hAnsi="Arial" w:cs="Arial" w:hint="eastAsia"/>
          <w:color w:val="000000"/>
          <w:kern w:val="0"/>
          <w:sz w:val="32"/>
          <w:szCs w:val="32"/>
        </w:rPr>
        <w:t>年；</w:t>
      </w:r>
    </w:p>
    <w:p w:rsidR="003A293D" w:rsidRPr="003A293D" w:rsidRDefault="003A293D" w:rsidP="003A293D">
      <w:pPr>
        <w:widowControl/>
        <w:shd w:val="clear" w:color="auto" w:fill="FFFFFF"/>
        <w:spacing w:line="540" w:lineRule="atLeast"/>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6"/>
          <w:szCs w:val="36"/>
        </w:rPr>
        <w:t>   </w:t>
      </w:r>
      <w:r w:rsidRPr="003A293D">
        <w:rPr>
          <w:rFonts w:ascii="仿宋_GB2312" w:eastAsia="仿宋_GB2312" w:hAnsi="Arial" w:cs="Arial" w:hint="eastAsia"/>
          <w:color w:val="000000"/>
          <w:kern w:val="0"/>
          <w:sz w:val="36"/>
        </w:rPr>
        <w:t> </w:t>
      </w:r>
      <w:r w:rsidRPr="003A293D">
        <w:rPr>
          <w:rFonts w:ascii="仿宋_GB2312" w:eastAsia="仿宋_GB2312" w:hAnsi="Arial" w:cs="Arial" w:hint="eastAsia"/>
          <w:color w:val="000000"/>
          <w:kern w:val="0"/>
          <w:sz w:val="32"/>
          <w:szCs w:val="32"/>
        </w:rPr>
        <w:t>5．取得房地产估价相关学科博士学位；</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6．不具备上述规定学历，但通过国家统一组织的经济专业初级资格或审计、会计、统计专业助理级资格考试并取得相应资格，具有</w:t>
      </w:r>
      <w:r w:rsidRPr="003A293D">
        <w:rPr>
          <w:rFonts w:ascii="仿宋_GB2312" w:eastAsia="仿宋_GB2312" w:hAnsi="Arial" w:cs="Arial" w:hint="eastAsia"/>
          <w:color w:val="000000"/>
          <w:kern w:val="0"/>
          <w:sz w:val="36"/>
          <w:szCs w:val="36"/>
        </w:rPr>
        <w:t>10</w:t>
      </w:r>
      <w:r w:rsidRPr="003A293D">
        <w:rPr>
          <w:rFonts w:ascii="仿宋_GB2312" w:eastAsia="仿宋_GB2312" w:hAnsi="Arial" w:cs="Arial" w:hint="eastAsia"/>
          <w:color w:val="000000"/>
          <w:kern w:val="0"/>
          <w:sz w:val="32"/>
          <w:szCs w:val="32"/>
        </w:rPr>
        <w:t>年以上相关专业工作经历，其中从事房地产估价实务满</w:t>
      </w:r>
      <w:r w:rsidRPr="003A293D">
        <w:rPr>
          <w:rFonts w:ascii="仿宋_GB2312" w:eastAsia="仿宋_GB2312" w:hAnsi="Arial" w:cs="Arial" w:hint="eastAsia"/>
          <w:color w:val="000000"/>
          <w:kern w:val="0"/>
          <w:sz w:val="36"/>
          <w:szCs w:val="36"/>
        </w:rPr>
        <w:t>6</w:t>
      </w:r>
      <w:r w:rsidRPr="003A293D">
        <w:rPr>
          <w:rFonts w:ascii="仿宋_GB2312" w:eastAsia="仿宋_GB2312" w:hAnsi="Arial" w:cs="Arial" w:hint="eastAsia"/>
          <w:color w:val="000000"/>
          <w:kern w:val="0"/>
          <w:sz w:val="32"/>
          <w:szCs w:val="32"/>
        </w:rPr>
        <w:t>年，成绩特别突出的。</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房地产估价师考试报名条件中的房地产估价相关学科，包括经济、建筑、规划和管理学科</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（二）房地产经纪人报考条件</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1．凡中华人民共和国公民，遵守国家法律、法规，并具备下列条件之一的，可以申请参加房地产经纪人执业资格考试：</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①取得大专学历，工作满</w:t>
      </w:r>
      <w:r w:rsidRPr="003A293D">
        <w:rPr>
          <w:rFonts w:ascii="仿宋_GB2312" w:eastAsia="仿宋_GB2312" w:hAnsi="Arial" w:cs="Arial" w:hint="eastAsia"/>
          <w:color w:val="000000"/>
          <w:kern w:val="0"/>
          <w:sz w:val="36"/>
          <w:szCs w:val="36"/>
        </w:rPr>
        <w:t>6</w:t>
      </w:r>
      <w:r w:rsidRPr="003A293D">
        <w:rPr>
          <w:rFonts w:ascii="仿宋_GB2312" w:eastAsia="仿宋_GB2312" w:hAnsi="Arial" w:cs="Arial" w:hint="eastAsia"/>
          <w:color w:val="000000"/>
          <w:kern w:val="0"/>
          <w:sz w:val="32"/>
          <w:szCs w:val="32"/>
        </w:rPr>
        <w:t>年，其中从事房地产经纪业务工作满</w:t>
      </w:r>
      <w:r w:rsidRPr="003A293D">
        <w:rPr>
          <w:rFonts w:ascii="仿宋_GB2312" w:eastAsia="仿宋_GB2312" w:hAnsi="Arial" w:cs="Arial" w:hint="eastAsia"/>
          <w:color w:val="000000"/>
          <w:kern w:val="0"/>
          <w:sz w:val="36"/>
          <w:szCs w:val="36"/>
        </w:rPr>
        <w:t>3</w:t>
      </w:r>
      <w:r w:rsidRPr="003A293D">
        <w:rPr>
          <w:rFonts w:ascii="仿宋_GB2312" w:eastAsia="仿宋_GB2312" w:hAnsi="Arial" w:cs="Arial" w:hint="eastAsia"/>
          <w:color w:val="000000"/>
          <w:kern w:val="0"/>
          <w:sz w:val="32"/>
          <w:szCs w:val="32"/>
        </w:rPr>
        <w:t>年。</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②取得大学本科学历，工作满</w:t>
      </w:r>
      <w:r w:rsidRPr="003A293D">
        <w:rPr>
          <w:rFonts w:ascii="仿宋_GB2312" w:eastAsia="仿宋_GB2312" w:hAnsi="Arial" w:cs="Arial" w:hint="eastAsia"/>
          <w:color w:val="000000"/>
          <w:kern w:val="0"/>
          <w:sz w:val="36"/>
          <w:szCs w:val="36"/>
        </w:rPr>
        <w:t>4</w:t>
      </w:r>
      <w:r w:rsidRPr="003A293D">
        <w:rPr>
          <w:rFonts w:ascii="仿宋_GB2312" w:eastAsia="仿宋_GB2312" w:hAnsi="Arial" w:cs="Arial" w:hint="eastAsia"/>
          <w:color w:val="000000"/>
          <w:kern w:val="0"/>
          <w:sz w:val="32"/>
          <w:szCs w:val="32"/>
        </w:rPr>
        <w:t>年，其中从事房地产经纪业务工作满</w:t>
      </w:r>
      <w:r w:rsidRPr="003A293D">
        <w:rPr>
          <w:rFonts w:ascii="仿宋_GB2312" w:eastAsia="仿宋_GB2312" w:hAnsi="Arial" w:cs="Arial" w:hint="eastAsia"/>
          <w:color w:val="000000"/>
          <w:kern w:val="0"/>
          <w:sz w:val="36"/>
          <w:szCs w:val="36"/>
        </w:rPr>
        <w:t>2</w:t>
      </w:r>
      <w:r w:rsidRPr="003A293D">
        <w:rPr>
          <w:rFonts w:ascii="仿宋_GB2312" w:eastAsia="仿宋_GB2312" w:hAnsi="Arial" w:cs="Arial" w:hint="eastAsia"/>
          <w:color w:val="000000"/>
          <w:kern w:val="0"/>
          <w:sz w:val="32"/>
          <w:szCs w:val="32"/>
        </w:rPr>
        <w:t>年。</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③取得双学士学位或研究生班毕业，工作满</w:t>
      </w:r>
      <w:r w:rsidRPr="003A293D">
        <w:rPr>
          <w:rFonts w:ascii="仿宋_GB2312" w:eastAsia="仿宋_GB2312" w:hAnsi="Arial" w:cs="Arial" w:hint="eastAsia"/>
          <w:color w:val="000000"/>
          <w:kern w:val="0"/>
          <w:sz w:val="36"/>
          <w:szCs w:val="36"/>
        </w:rPr>
        <w:t>3</w:t>
      </w:r>
      <w:r w:rsidRPr="003A293D">
        <w:rPr>
          <w:rFonts w:ascii="仿宋_GB2312" w:eastAsia="仿宋_GB2312" w:hAnsi="Arial" w:cs="Arial" w:hint="eastAsia"/>
          <w:color w:val="000000"/>
          <w:kern w:val="0"/>
          <w:sz w:val="32"/>
          <w:szCs w:val="32"/>
        </w:rPr>
        <w:t>年，其中从事房地产经纪业务工作满</w:t>
      </w:r>
      <w:r w:rsidRPr="003A293D">
        <w:rPr>
          <w:rFonts w:ascii="仿宋_GB2312" w:eastAsia="仿宋_GB2312" w:hAnsi="Arial" w:cs="Arial" w:hint="eastAsia"/>
          <w:color w:val="000000"/>
          <w:kern w:val="0"/>
          <w:sz w:val="36"/>
          <w:szCs w:val="36"/>
        </w:rPr>
        <w:t>1</w:t>
      </w:r>
      <w:r w:rsidRPr="003A293D">
        <w:rPr>
          <w:rFonts w:ascii="仿宋_GB2312" w:eastAsia="仿宋_GB2312" w:hAnsi="Arial" w:cs="Arial" w:hint="eastAsia"/>
          <w:color w:val="000000"/>
          <w:kern w:val="0"/>
          <w:sz w:val="32"/>
          <w:szCs w:val="32"/>
        </w:rPr>
        <w:t>年。</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④取得硕士学位，工作满</w:t>
      </w:r>
      <w:r w:rsidRPr="003A293D">
        <w:rPr>
          <w:rFonts w:ascii="仿宋_GB2312" w:eastAsia="仿宋_GB2312" w:hAnsi="Arial" w:cs="Arial" w:hint="eastAsia"/>
          <w:color w:val="000000"/>
          <w:kern w:val="0"/>
          <w:sz w:val="36"/>
          <w:szCs w:val="36"/>
        </w:rPr>
        <w:t>2</w:t>
      </w:r>
      <w:r w:rsidRPr="003A293D">
        <w:rPr>
          <w:rFonts w:ascii="仿宋_GB2312" w:eastAsia="仿宋_GB2312" w:hAnsi="Arial" w:cs="Arial" w:hint="eastAsia"/>
          <w:color w:val="000000"/>
          <w:kern w:val="0"/>
          <w:sz w:val="32"/>
          <w:szCs w:val="32"/>
        </w:rPr>
        <w:t>年，从事房地产经纪业务工作满</w:t>
      </w:r>
      <w:r w:rsidRPr="003A293D">
        <w:rPr>
          <w:rFonts w:ascii="仿宋_GB2312" w:eastAsia="仿宋_GB2312" w:hAnsi="Arial" w:cs="Arial" w:hint="eastAsia"/>
          <w:color w:val="000000"/>
          <w:kern w:val="0"/>
          <w:sz w:val="36"/>
          <w:szCs w:val="36"/>
        </w:rPr>
        <w:t>1</w:t>
      </w:r>
      <w:r w:rsidRPr="003A293D">
        <w:rPr>
          <w:rFonts w:ascii="仿宋_GB2312" w:eastAsia="仿宋_GB2312" w:hAnsi="Arial" w:cs="Arial" w:hint="eastAsia"/>
          <w:color w:val="000000"/>
          <w:kern w:val="0"/>
          <w:sz w:val="32"/>
          <w:szCs w:val="32"/>
        </w:rPr>
        <w:t>年。</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⑤取得博士学位，从事房地产经纪业务工作满</w:t>
      </w:r>
      <w:r w:rsidRPr="003A293D">
        <w:rPr>
          <w:rFonts w:ascii="仿宋_GB2312" w:eastAsia="仿宋_GB2312" w:hAnsi="Arial" w:cs="Arial" w:hint="eastAsia"/>
          <w:color w:val="000000"/>
          <w:kern w:val="0"/>
          <w:sz w:val="36"/>
          <w:szCs w:val="36"/>
        </w:rPr>
        <w:t>1</w:t>
      </w:r>
      <w:r w:rsidRPr="003A293D">
        <w:rPr>
          <w:rFonts w:ascii="仿宋_GB2312" w:eastAsia="仿宋_GB2312" w:hAnsi="Arial" w:cs="Arial" w:hint="eastAsia"/>
          <w:color w:val="000000"/>
          <w:kern w:val="0"/>
          <w:sz w:val="32"/>
          <w:szCs w:val="32"/>
        </w:rPr>
        <w:t>年。</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2．免试条件</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已经取得房地产估价师执业资格者，报名参加房地产经纪人执业资格考试可免试《房地产基本制度与政策》科目。</w:t>
      </w:r>
    </w:p>
    <w:p w:rsidR="003A293D" w:rsidRPr="003A293D" w:rsidRDefault="003A293D" w:rsidP="003A293D">
      <w:pPr>
        <w:widowControl/>
        <w:shd w:val="clear" w:color="auto" w:fill="FFFFFF"/>
        <w:spacing w:line="540" w:lineRule="atLeast"/>
        <w:ind w:firstLine="640"/>
        <w:jc w:val="left"/>
        <w:rPr>
          <w:rFonts w:ascii="Arial" w:eastAsia="宋体" w:hAnsi="Arial" w:cs="Arial"/>
          <w:color w:val="000000"/>
          <w:kern w:val="0"/>
          <w:sz w:val="18"/>
          <w:szCs w:val="18"/>
        </w:rPr>
      </w:pPr>
      <w:r w:rsidRPr="003A293D">
        <w:rPr>
          <w:rFonts w:ascii="仿宋_GB2312" w:eastAsia="仿宋_GB2312" w:hAnsi="Arial" w:cs="Arial" w:hint="eastAsia"/>
          <w:color w:val="000000"/>
          <w:kern w:val="0"/>
          <w:sz w:val="32"/>
          <w:szCs w:val="32"/>
        </w:rPr>
        <w:t>（三）按照国家有关规定，符合房地产估价师、房地产经纪人报名条件的香港、澳门和台湾居民，可报名参加相应的资格考试。报名时应提交本人身份证明、国务院教育行政部门认可的相应专业学历或学位证书及相应专业机构从事专业工作年限的证明。</w:t>
      </w:r>
    </w:p>
    <w:p w:rsidR="00FC3C58" w:rsidRDefault="00FC3C58"/>
    <w:sectPr w:rsidR="00FC3C58" w:rsidSect="00FC3C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0BE7" w:rsidRDefault="00020BE7" w:rsidP="003A293D">
      <w:r>
        <w:separator/>
      </w:r>
    </w:p>
  </w:endnote>
  <w:endnote w:type="continuationSeparator" w:id="0">
    <w:p w:rsidR="00020BE7" w:rsidRDefault="00020BE7" w:rsidP="003A293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0BE7" w:rsidRDefault="00020BE7" w:rsidP="003A293D">
      <w:r>
        <w:separator/>
      </w:r>
    </w:p>
  </w:footnote>
  <w:footnote w:type="continuationSeparator" w:id="0">
    <w:p w:rsidR="00020BE7" w:rsidRDefault="00020BE7" w:rsidP="003A29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A293D"/>
    <w:rsid w:val="00020BE7"/>
    <w:rsid w:val="003A293D"/>
    <w:rsid w:val="00FC3C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C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A29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A293D"/>
    <w:rPr>
      <w:sz w:val="18"/>
      <w:szCs w:val="18"/>
    </w:rPr>
  </w:style>
  <w:style w:type="paragraph" w:styleId="a4">
    <w:name w:val="footer"/>
    <w:basedOn w:val="a"/>
    <w:link w:val="Char0"/>
    <w:uiPriority w:val="99"/>
    <w:semiHidden/>
    <w:unhideWhenUsed/>
    <w:rsid w:val="003A293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A293D"/>
    <w:rPr>
      <w:sz w:val="18"/>
      <w:szCs w:val="18"/>
    </w:rPr>
  </w:style>
  <w:style w:type="character" w:customStyle="1" w:styleId="apple-converted-space">
    <w:name w:val="apple-converted-space"/>
    <w:basedOn w:val="a0"/>
    <w:rsid w:val="003A293D"/>
  </w:style>
</w:styles>
</file>

<file path=word/webSettings.xml><?xml version="1.0" encoding="utf-8"?>
<w:webSettings xmlns:r="http://schemas.openxmlformats.org/officeDocument/2006/relationships" xmlns:w="http://schemas.openxmlformats.org/wordprocessingml/2006/main">
  <w:divs>
    <w:div w:id="175659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152</Words>
  <Characters>870</Characters>
  <Application>Microsoft Office Word</Application>
  <DocSecurity>0</DocSecurity>
  <Lines>7</Lines>
  <Paragraphs>2</Paragraphs>
  <ScaleCrop>false</ScaleCrop>
  <Company/>
  <LinksUpToDate>false</LinksUpToDate>
  <CharactersWithSpaces>1020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2014-06-26T01:03:00Z</dcterms:created>
  <dcterms:modified xsi:type="dcterms:W3CDTF">2014-06-26T01:03:00Z</dcterms:modified>
</cp:coreProperties>
</file>