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03D8" w:rsidRPr="001003D8" w:rsidRDefault="001003D8" w:rsidP="001003D8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1003D8">
        <w:rPr>
          <w:rFonts w:ascii="仿宋_GB2312" w:eastAsia="仿宋_GB2312" w:hAnsi="宋体" w:cs="宋体"/>
          <w:color w:val="333333"/>
          <w:kern w:val="0"/>
          <w:sz w:val="24"/>
          <w:szCs w:val="24"/>
        </w:rPr>
        <w:t>附件1</w:t>
      </w:r>
    </w:p>
    <w:p w:rsidR="001003D8" w:rsidRPr="001003D8" w:rsidRDefault="001003D8" w:rsidP="001003D8">
      <w:pPr>
        <w:widowControl/>
        <w:shd w:val="clear" w:color="auto" w:fill="FFFFFF"/>
        <w:spacing w:line="384" w:lineRule="atLeast"/>
        <w:jc w:val="center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1003D8">
        <w:rPr>
          <w:rFonts w:ascii="宋体" w:eastAsia="宋体" w:hAnsi="宋体" w:cs="宋体"/>
          <w:color w:val="333333"/>
          <w:kern w:val="0"/>
          <w:sz w:val="18"/>
          <w:szCs w:val="18"/>
        </w:rPr>
        <w:t> </w:t>
      </w:r>
    </w:p>
    <w:p w:rsidR="001003D8" w:rsidRPr="001003D8" w:rsidRDefault="001003D8" w:rsidP="001003D8">
      <w:pPr>
        <w:widowControl/>
        <w:shd w:val="clear" w:color="auto" w:fill="FFFFFF"/>
        <w:spacing w:line="384" w:lineRule="atLeast"/>
        <w:jc w:val="center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1003D8">
        <w:rPr>
          <w:rFonts w:ascii="仿宋_GB2312" w:eastAsia="仿宋_GB2312" w:hAnsi="宋体" w:cs="宋体"/>
          <w:color w:val="333333"/>
          <w:kern w:val="0"/>
          <w:sz w:val="24"/>
          <w:szCs w:val="24"/>
        </w:rPr>
        <w:t>2014年度注册咨询工程师（投资）</w:t>
      </w:r>
    </w:p>
    <w:p w:rsidR="001003D8" w:rsidRPr="001003D8" w:rsidRDefault="001003D8" w:rsidP="001003D8">
      <w:pPr>
        <w:widowControl/>
        <w:shd w:val="clear" w:color="auto" w:fill="FFFFFF"/>
        <w:spacing w:line="384" w:lineRule="atLeast"/>
        <w:jc w:val="center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1003D8">
        <w:rPr>
          <w:rFonts w:ascii="仿宋_GB2312" w:eastAsia="仿宋_GB2312" w:hAnsi="宋体" w:cs="宋体"/>
          <w:color w:val="333333"/>
          <w:kern w:val="0"/>
          <w:sz w:val="24"/>
          <w:szCs w:val="24"/>
        </w:rPr>
        <w:t>执业资格考试江西考区考务工作计划</w:t>
      </w:r>
    </w:p>
    <w:p w:rsidR="001003D8" w:rsidRPr="001003D8" w:rsidRDefault="001003D8" w:rsidP="001003D8">
      <w:pPr>
        <w:widowControl/>
        <w:shd w:val="clear" w:color="auto" w:fill="FFFFFF"/>
        <w:spacing w:line="384" w:lineRule="atLeast"/>
        <w:jc w:val="left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1003D8">
        <w:rPr>
          <w:rFonts w:ascii="宋体" w:eastAsia="宋体" w:hAnsi="宋体" w:cs="宋体"/>
          <w:color w:val="333333"/>
          <w:kern w:val="0"/>
          <w:sz w:val="18"/>
          <w:szCs w:val="18"/>
        </w:rPr>
        <w:t> </w:t>
      </w:r>
    </w:p>
    <w:tbl>
      <w:tblPr>
        <w:tblW w:w="949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5"/>
        <w:gridCol w:w="2205"/>
        <w:gridCol w:w="6075"/>
      </w:tblGrid>
      <w:tr w:rsidR="001003D8" w:rsidRPr="001003D8" w:rsidTr="001003D8">
        <w:tc>
          <w:tcPr>
            <w:tcW w:w="34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2014年1月14日9:00</w:t>
            </w:r>
          </w:p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-19日17:00</w:t>
            </w:r>
          </w:p>
        </w:tc>
        <w:tc>
          <w:tcPr>
            <w:tcW w:w="6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报考人员进行网上注册登记</w:t>
            </w:r>
          </w:p>
        </w:tc>
      </w:tr>
      <w:tr w:rsidR="001003D8" w:rsidRPr="001003D8" w:rsidTr="001003D8">
        <w:tc>
          <w:tcPr>
            <w:tcW w:w="34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2014年1月15日-20日</w:t>
            </w:r>
          </w:p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（正常上班时间）</w:t>
            </w:r>
          </w:p>
        </w:tc>
        <w:tc>
          <w:tcPr>
            <w:tcW w:w="6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各地进行现场资格审查</w:t>
            </w:r>
          </w:p>
        </w:tc>
      </w:tr>
      <w:tr w:rsidR="001003D8" w:rsidRPr="001003D8" w:rsidTr="001003D8">
        <w:tc>
          <w:tcPr>
            <w:tcW w:w="34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资格审查确认通过后至2014年1月22日17:00</w:t>
            </w:r>
          </w:p>
        </w:tc>
        <w:tc>
          <w:tcPr>
            <w:tcW w:w="6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报考人员进行网上缴费</w:t>
            </w:r>
          </w:p>
        </w:tc>
      </w:tr>
      <w:tr w:rsidR="001003D8" w:rsidRPr="001003D8" w:rsidTr="001003D8">
        <w:tc>
          <w:tcPr>
            <w:tcW w:w="34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2014年3月1日前</w:t>
            </w:r>
          </w:p>
        </w:tc>
        <w:tc>
          <w:tcPr>
            <w:tcW w:w="6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报送试卷预订单</w:t>
            </w:r>
          </w:p>
        </w:tc>
      </w:tr>
      <w:tr w:rsidR="001003D8" w:rsidRPr="001003D8" w:rsidTr="001003D8">
        <w:tc>
          <w:tcPr>
            <w:tcW w:w="34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4月7日9:00-</w:t>
            </w:r>
          </w:p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11日17:00</w:t>
            </w:r>
          </w:p>
        </w:tc>
        <w:tc>
          <w:tcPr>
            <w:tcW w:w="6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报考人员自行上网打印准考证</w:t>
            </w:r>
          </w:p>
        </w:tc>
      </w:tr>
      <w:tr w:rsidR="001003D8" w:rsidRPr="001003D8" w:rsidTr="001003D8">
        <w:tc>
          <w:tcPr>
            <w:tcW w:w="121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考</w:t>
            </w:r>
          </w:p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试</w:t>
            </w:r>
          </w:p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时</w:t>
            </w:r>
          </w:p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间</w:t>
            </w: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4月12日</w:t>
            </w:r>
          </w:p>
        </w:tc>
        <w:tc>
          <w:tcPr>
            <w:tcW w:w="6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8:30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11:00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 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 xml:space="preserve"> 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 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工程咨询概论</w:t>
            </w:r>
          </w:p>
          <w:p w:rsidR="001003D8" w:rsidRPr="001003D8" w:rsidRDefault="001003D8" w:rsidP="001003D8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13:00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15:30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 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 xml:space="preserve"> 宏观经济政策与发展规划</w:t>
            </w:r>
          </w:p>
          <w:p w:rsidR="001003D8" w:rsidRPr="001003D8" w:rsidRDefault="001003D8" w:rsidP="001003D8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16:30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19:00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 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 xml:space="preserve"> 工程项目组织与管理</w:t>
            </w:r>
          </w:p>
        </w:tc>
      </w:tr>
      <w:tr w:rsidR="001003D8" w:rsidRPr="001003D8" w:rsidTr="001003D8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2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4月13日</w:t>
            </w:r>
          </w:p>
        </w:tc>
        <w:tc>
          <w:tcPr>
            <w:tcW w:w="6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9:00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11:30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 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 xml:space="preserve"> 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 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项目决策分析与评价</w:t>
            </w:r>
          </w:p>
          <w:p w:rsidR="001003D8" w:rsidRPr="001003D8" w:rsidRDefault="001003D8" w:rsidP="001003D8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14:00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—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17:00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 </w:t>
            </w: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 xml:space="preserve"> 现代咨询方法与实务</w:t>
            </w:r>
          </w:p>
        </w:tc>
      </w:tr>
      <w:tr w:rsidR="001003D8" w:rsidRPr="001003D8" w:rsidTr="001003D8">
        <w:tc>
          <w:tcPr>
            <w:tcW w:w="34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4月18日前</w:t>
            </w:r>
          </w:p>
        </w:tc>
        <w:tc>
          <w:tcPr>
            <w:tcW w:w="6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接收考后规则模板，上报考场信息</w:t>
            </w:r>
          </w:p>
        </w:tc>
      </w:tr>
      <w:tr w:rsidR="001003D8" w:rsidRPr="001003D8" w:rsidTr="001003D8">
        <w:tc>
          <w:tcPr>
            <w:tcW w:w="34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5月22日前</w:t>
            </w:r>
          </w:p>
        </w:tc>
        <w:tc>
          <w:tcPr>
            <w:tcW w:w="6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报送客观成绩、接收主观题成绩</w:t>
            </w:r>
          </w:p>
        </w:tc>
      </w:tr>
      <w:tr w:rsidR="001003D8" w:rsidRPr="001003D8" w:rsidTr="001003D8">
        <w:tc>
          <w:tcPr>
            <w:tcW w:w="342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6月13日前</w:t>
            </w:r>
          </w:p>
        </w:tc>
        <w:tc>
          <w:tcPr>
            <w:tcW w:w="60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003D8" w:rsidRPr="001003D8" w:rsidRDefault="001003D8" w:rsidP="001003D8">
            <w:pPr>
              <w:widowControl/>
              <w:spacing w:line="384" w:lineRule="atLeast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1003D8">
              <w:rPr>
                <w:rFonts w:ascii="仿宋_GB2312" w:eastAsia="仿宋_GB2312" w:hAnsi="宋体" w:cs="宋体"/>
                <w:color w:val="333333"/>
                <w:kern w:val="0"/>
                <w:sz w:val="24"/>
                <w:szCs w:val="24"/>
              </w:rPr>
              <w:t>公布考试成绩</w:t>
            </w:r>
          </w:p>
        </w:tc>
      </w:tr>
    </w:tbl>
    <w:p w:rsidR="00FB4FCE" w:rsidRDefault="00FB4FCE"/>
    <w:sectPr w:rsidR="00FB4FCE" w:rsidSect="00FB4F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003D8"/>
    <w:rsid w:val="001003D8"/>
    <w:rsid w:val="007841B7"/>
    <w:rsid w:val="00FB4FCE"/>
    <w:rsid w:val="00FD3E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1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41B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42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35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448281">
                  <w:marLeft w:val="0"/>
                  <w:marRight w:val="0"/>
                  <w:marTop w:val="0"/>
                  <w:marBottom w:val="150"/>
                  <w:divBdr>
                    <w:top w:val="single" w:sz="2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43864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784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</cp:revision>
  <dcterms:created xsi:type="dcterms:W3CDTF">2014-01-10T09:30:00Z</dcterms:created>
  <dcterms:modified xsi:type="dcterms:W3CDTF">2014-01-10T09:31:00Z</dcterms:modified>
</cp:coreProperties>
</file>