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7A" w:rsidRPr="0090237A" w:rsidRDefault="0090237A" w:rsidP="0090237A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90237A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附件：</w:t>
      </w:r>
    </w:p>
    <w:p w:rsidR="0090237A" w:rsidRPr="0090237A" w:rsidRDefault="0090237A" w:rsidP="0090237A">
      <w:pPr>
        <w:widowControl/>
        <w:shd w:val="clear" w:color="auto" w:fill="FFFFFF"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90237A">
        <w:rPr>
          <w:rFonts w:ascii="方正小标宋简体" w:eastAsia="方正小标宋简体" w:hAnsi="Simsun" w:cs="宋体" w:hint="eastAsia"/>
          <w:color w:val="000000"/>
          <w:kern w:val="0"/>
          <w:sz w:val="40"/>
          <w:szCs w:val="40"/>
        </w:rPr>
        <w:t>2014年度注册咨询工程师（投资）执业资格考试资格审查汇总表</w:t>
      </w:r>
    </w:p>
    <w:tbl>
      <w:tblPr>
        <w:tblW w:w="132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360"/>
        <w:gridCol w:w="1080"/>
        <w:gridCol w:w="1080"/>
        <w:gridCol w:w="1080"/>
        <w:gridCol w:w="1080"/>
        <w:gridCol w:w="1080"/>
        <w:gridCol w:w="1080"/>
      </w:tblGrid>
      <w:tr w:rsidR="0090237A" w:rsidRPr="0090237A" w:rsidTr="0090237A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  位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学历及毕业时间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专业工作满年数</w:t>
            </w:r>
          </w:p>
        </w:tc>
        <w:tc>
          <w:tcPr>
            <w:tcW w:w="5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报考科目</w:t>
            </w:r>
          </w:p>
        </w:tc>
      </w:tr>
      <w:tr w:rsidR="0090237A" w:rsidRPr="0090237A" w:rsidTr="0090237A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  <w:tr w:rsidR="0090237A" w:rsidRPr="0090237A" w:rsidTr="009023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概论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实务</w:t>
            </w:r>
          </w:p>
        </w:tc>
      </w:tr>
      <w:tr w:rsidR="0090237A" w:rsidRPr="0090237A" w:rsidTr="009023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237A" w:rsidRPr="0090237A" w:rsidTr="009023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237A" w:rsidRPr="0090237A" w:rsidTr="009023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237A" w:rsidRPr="0090237A" w:rsidTr="009023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237A" w:rsidRPr="0090237A" w:rsidTr="009023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7A" w:rsidRPr="0090237A" w:rsidRDefault="0090237A" w:rsidP="0090237A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02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0237A" w:rsidRPr="0090237A" w:rsidRDefault="0090237A" w:rsidP="0090237A">
      <w:pPr>
        <w:widowControl/>
        <w:shd w:val="clear" w:color="auto" w:fill="FFFFFF"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90237A">
        <w:rPr>
          <w:rFonts w:ascii="黑体" w:eastAsia="黑体" w:hAnsi="Simsun" w:cs="宋体" w:hint="eastAsia"/>
          <w:color w:val="000000"/>
          <w:kern w:val="0"/>
          <w:sz w:val="28"/>
          <w:szCs w:val="28"/>
        </w:rPr>
        <w:t>单位名称（章）＿＿＿＿＿＿＿</w:t>
      </w:r>
      <w:r w:rsidRPr="0090237A">
        <w:rPr>
          <w:rFonts w:ascii="黑体" w:eastAsia="黑体" w:hAnsi="Simsun" w:cs="宋体" w:hint="eastAsia"/>
          <w:color w:val="000000"/>
          <w:kern w:val="0"/>
          <w:sz w:val="28"/>
          <w:szCs w:val="28"/>
        </w:rPr>
        <w:t>               </w:t>
      </w:r>
      <w:r w:rsidRPr="0090237A">
        <w:rPr>
          <w:rFonts w:ascii="黑体" w:eastAsia="黑体" w:hAnsi="Simsun" w:cs="宋体" w:hint="eastAsia"/>
          <w:color w:val="000000"/>
          <w:kern w:val="0"/>
          <w:sz w:val="28"/>
          <w:szCs w:val="28"/>
        </w:rPr>
        <w:t>联系人＿＿＿＿＿＿＿</w:t>
      </w:r>
      <w:r w:rsidRPr="0090237A">
        <w:rPr>
          <w:rFonts w:ascii="黑体" w:eastAsia="黑体" w:hAnsi="Simsun" w:cs="宋体" w:hint="eastAsia"/>
          <w:color w:val="000000"/>
          <w:kern w:val="0"/>
          <w:sz w:val="28"/>
          <w:szCs w:val="28"/>
        </w:rPr>
        <w:t>         </w:t>
      </w:r>
      <w:r w:rsidRPr="0090237A">
        <w:rPr>
          <w:rFonts w:ascii="黑体" w:eastAsia="黑体" w:hAnsi="Simsun" w:cs="宋体" w:hint="eastAsia"/>
          <w:color w:val="000000"/>
          <w:kern w:val="0"/>
          <w:sz w:val="28"/>
          <w:szCs w:val="28"/>
        </w:rPr>
        <w:t>联系电话＿＿＿＿＿＿＿</w:t>
      </w:r>
    </w:p>
    <w:p w:rsidR="0090237A" w:rsidRPr="0090237A" w:rsidRDefault="0090237A" w:rsidP="0090237A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9023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符合报考人数共_____人，科目数共______科</w:t>
      </w:r>
    </w:p>
    <w:p w:rsidR="0090237A" w:rsidRPr="0090237A" w:rsidRDefault="0090237A" w:rsidP="0090237A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9023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（其中《工程咨询概论》____科；《政策与规划》___科；《组织与管理》___科；《分析与评价》___科，《方法与实务》____科）。</w:t>
      </w:r>
    </w:p>
    <w:p w:rsidR="0090237A" w:rsidRPr="0090237A" w:rsidRDefault="0090237A" w:rsidP="0090237A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9023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业务主管部门（章）：        人事部门（章）</w:t>
      </w:r>
    </w:p>
    <w:p w:rsidR="00FB4FCE" w:rsidRPr="0090237A" w:rsidRDefault="00FB4FCE"/>
    <w:sectPr w:rsidR="00FB4FCE" w:rsidRPr="0090237A" w:rsidSect="00FB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237A"/>
    <w:rsid w:val="007841B7"/>
    <w:rsid w:val="0090237A"/>
    <w:rsid w:val="00A275AE"/>
    <w:rsid w:val="00F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B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902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</cp:revision>
  <dcterms:created xsi:type="dcterms:W3CDTF">2014-01-09T09:21:00Z</dcterms:created>
  <dcterms:modified xsi:type="dcterms:W3CDTF">2014-01-09T09:21:00Z</dcterms:modified>
</cp:coreProperties>
</file>