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6A" w:rsidRDefault="00C34D6A" w:rsidP="00C34D6A">
      <w:pPr>
        <w:rPr>
          <w:rFonts w:hint="eastAsia"/>
        </w:rPr>
      </w:pPr>
      <w:r>
        <w:rPr>
          <w:rFonts w:hint="eastAsia"/>
        </w:rPr>
        <w:t>2013</w:t>
      </w:r>
      <w:r>
        <w:rPr>
          <w:rFonts w:hint="eastAsia"/>
        </w:rPr>
        <w:t>年度一级建造师资格考试报考条件和提交材料要求</w:t>
      </w:r>
    </w:p>
    <w:p w:rsidR="00C34D6A" w:rsidRDefault="00C34D6A" w:rsidP="00C34D6A"/>
    <w:p w:rsidR="00C34D6A" w:rsidRDefault="00C34D6A" w:rsidP="00C34D6A"/>
    <w:p w:rsidR="00C34D6A" w:rsidRDefault="00C34D6A" w:rsidP="00C34D6A">
      <w:pPr>
        <w:rPr>
          <w:rFonts w:hint="eastAsia"/>
        </w:rPr>
      </w:pPr>
      <w:r>
        <w:rPr>
          <w:rFonts w:hint="eastAsia"/>
        </w:rPr>
        <w:t>一、报考条件</w:t>
      </w:r>
    </w:p>
    <w:p w:rsidR="00C34D6A" w:rsidRDefault="00C34D6A" w:rsidP="00C34D6A">
      <w:pPr>
        <w:rPr>
          <w:rFonts w:hint="eastAsia"/>
        </w:rPr>
      </w:pPr>
      <w:r>
        <w:rPr>
          <w:rFonts w:hint="eastAsia"/>
        </w:rPr>
        <w:t>（一）一级建造师资格考试</w:t>
      </w:r>
    </w:p>
    <w:p w:rsidR="00C34D6A" w:rsidRDefault="00C34D6A" w:rsidP="00C34D6A">
      <w:pPr>
        <w:rPr>
          <w:rFonts w:hint="eastAsia"/>
        </w:rPr>
      </w:pPr>
      <w:r>
        <w:rPr>
          <w:rFonts w:hint="eastAsia"/>
        </w:rPr>
        <w:t>1.</w:t>
      </w:r>
      <w:r>
        <w:rPr>
          <w:rFonts w:hint="eastAsia"/>
        </w:rPr>
        <w:t>凡遵守国家法律、法规，恪守职业道德，并具备下列条件之一者，可申请参加一级建造师资格考试（级别为“考全科”）</w:t>
      </w:r>
      <w:r>
        <w:rPr>
          <w:rFonts w:hint="eastAsia"/>
        </w:rPr>
        <w:t>:</w:t>
      </w:r>
    </w:p>
    <w:p w:rsidR="00C34D6A" w:rsidRDefault="00C34D6A" w:rsidP="00C34D6A">
      <w:pPr>
        <w:rPr>
          <w:rFonts w:hint="eastAsia"/>
        </w:rPr>
      </w:pPr>
      <w:r>
        <w:rPr>
          <w:rFonts w:hint="eastAsia"/>
        </w:rPr>
        <w:t>（</w:t>
      </w:r>
      <w:r>
        <w:rPr>
          <w:rFonts w:hint="eastAsia"/>
        </w:rPr>
        <w:t>1</w:t>
      </w:r>
      <w:r>
        <w:rPr>
          <w:rFonts w:hint="eastAsia"/>
        </w:rPr>
        <w:t>）取得工程类或工程经济类大学专科学历，工作满</w:t>
      </w:r>
      <w:r>
        <w:rPr>
          <w:rFonts w:hint="eastAsia"/>
        </w:rPr>
        <w:t>6</w:t>
      </w:r>
      <w:r>
        <w:rPr>
          <w:rFonts w:hint="eastAsia"/>
        </w:rPr>
        <w:t>年，其中从事建设工程项目施工管理工作满</w:t>
      </w:r>
      <w:r>
        <w:rPr>
          <w:rFonts w:hint="eastAsia"/>
        </w:rPr>
        <w:t>4</w:t>
      </w:r>
      <w:r>
        <w:rPr>
          <w:rFonts w:hint="eastAsia"/>
        </w:rPr>
        <w:t>年；</w:t>
      </w:r>
    </w:p>
    <w:p w:rsidR="00C34D6A" w:rsidRDefault="00C34D6A" w:rsidP="00C34D6A">
      <w:pPr>
        <w:rPr>
          <w:rFonts w:hint="eastAsia"/>
        </w:rPr>
      </w:pPr>
      <w:r>
        <w:rPr>
          <w:rFonts w:hint="eastAsia"/>
        </w:rPr>
        <w:t>（</w:t>
      </w:r>
      <w:r>
        <w:rPr>
          <w:rFonts w:hint="eastAsia"/>
        </w:rPr>
        <w:t>2</w:t>
      </w:r>
      <w:r>
        <w:rPr>
          <w:rFonts w:hint="eastAsia"/>
        </w:rPr>
        <w:t>）取得工程类或工程经济类大学本科学历，工作满</w:t>
      </w:r>
      <w:r>
        <w:rPr>
          <w:rFonts w:hint="eastAsia"/>
        </w:rPr>
        <w:t>4</w:t>
      </w:r>
      <w:r>
        <w:rPr>
          <w:rFonts w:hint="eastAsia"/>
        </w:rPr>
        <w:t>年，其中从事建设工程项目施工管理工作满</w:t>
      </w:r>
      <w:r>
        <w:rPr>
          <w:rFonts w:hint="eastAsia"/>
        </w:rPr>
        <w:t>3</w:t>
      </w:r>
      <w:r>
        <w:rPr>
          <w:rFonts w:hint="eastAsia"/>
        </w:rPr>
        <w:t>年；</w:t>
      </w:r>
    </w:p>
    <w:p w:rsidR="00C34D6A" w:rsidRDefault="00C34D6A" w:rsidP="00C34D6A">
      <w:pPr>
        <w:rPr>
          <w:rFonts w:hint="eastAsia"/>
        </w:rPr>
      </w:pPr>
      <w:r>
        <w:rPr>
          <w:rFonts w:hint="eastAsia"/>
        </w:rPr>
        <w:t>（</w:t>
      </w:r>
      <w:r>
        <w:rPr>
          <w:rFonts w:hint="eastAsia"/>
        </w:rPr>
        <w:t>3</w:t>
      </w:r>
      <w:r>
        <w:rPr>
          <w:rFonts w:hint="eastAsia"/>
        </w:rPr>
        <w:t>）取得工程类或工程经济类双学士学位或研究生班毕业，工作满</w:t>
      </w:r>
      <w:r>
        <w:rPr>
          <w:rFonts w:hint="eastAsia"/>
        </w:rPr>
        <w:t>3</w:t>
      </w:r>
      <w:r>
        <w:rPr>
          <w:rFonts w:hint="eastAsia"/>
        </w:rPr>
        <w:t>年，其中从事建设工程项目施工管理工作满</w:t>
      </w:r>
      <w:r>
        <w:rPr>
          <w:rFonts w:hint="eastAsia"/>
        </w:rPr>
        <w:t>2</w:t>
      </w:r>
      <w:r>
        <w:rPr>
          <w:rFonts w:hint="eastAsia"/>
        </w:rPr>
        <w:t>年；</w:t>
      </w:r>
    </w:p>
    <w:p w:rsidR="00C34D6A" w:rsidRDefault="00C34D6A" w:rsidP="00C34D6A">
      <w:pPr>
        <w:rPr>
          <w:rFonts w:hint="eastAsia"/>
        </w:rPr>
      </w:pPr>
      <w:r>
        <w:rPr>
          <w:rFonts w:hint="eastAsia"/>
        </w:rPr>
        <w:t>（</w:t>
      </w:r>
      <w:r>
        <w:rPr>
          <w:rFonts w:hint="eastAsia"/>
        </w:rPr>
        <w:t>4</w:t>
      </w:r>
      <w:r>
        <w:rPr>
          <w:rFonts w:hint="eastAsia"/>
        </w:rPr>
        <w:t>）取得工程类或工程经济类硕士学位，工作满</w:t>
      </w:r>
      <w:r>
        <w:rPr>
          <w:rFonts w:hint="eastAsia"/>
        </w:rPr>
        <w:t>2</w:t>
      </w:r>
      <w:r>
        <w:rPr>
          <w:rFonts w:hint="eastAsia"/>
        </w:rPr>
        <w:t>年，其中从事建设工程项目施工管理工作满</w:t>
      </w:r>
      <w:r>
        <w:rPr>
          <w:rFonts w:hint="eastAsia"/>
        </w:rPr>
        <w:t>1</w:t>
      </w:r>
      <w:r>
        <w:rPr>
          <w:rFonts w:hint="eastAsia"/>
        </w:rPr>
        <w:t>年；</w:t>
      </w:r>
    </w:p>
    <w:p w:rsidR="00C34D6A" w:rsidRDefault="00C34D6A" w:rsidP="00C34D6A">
      <w:pPr>
        <w:rPr>
          <w:rFonts w:hint="eastAsia"/>
        </w:rPr>
      </w:pPr>
      <w:r>
        <w:rPr>
          <w:rFonts w:hint="eastAsia"/>
        </w:rPr>
        <w:t>（</w:t>
      </w:r>
      <w:r>
        <w:rPr>
          <w:rFonts w:hint="eastAsia"/>
        </w:rPr>
        <w:t>5</w:t>
      </w:r>
      <w:r>
        <w:rPr>
          <w:rFonts w:hint="eastAsia"/>
        </w:rPr>
        <w:t>）取得工程类或工程经济类博士学位，从事建设工程项目施工管理工作满</w:t>
      </w:r>
      <w:r>
        <w:rPr>
          <w:rFonts w:hint="eastAsia"/>
        </w:rPr>
        <w:t>1</w:t>
      </w:r>
      <w:r>
        <w:rPr>
          <w:rFonts w:hint="eastAsia"/>
        </w:rPr>
        <w:t>年。</w:t>
      </w:r>
    </w:p>
    <w:p w:rsidR="00C34D6A" w:rsidRDefault="00C34D6A" w:rsidP="00C34D6A">
      <w:pPr>
        <w:rPr>
          <w:rFonts w:hint="eastAsia"/>
        </w:rPr>
      </w:pPr>
      <w:r>
        <w:rPr>
          <w:rFonts w:hint="eastAsia"/>
        </w:rPr>
        <w:t>2.</w:t>
      </w:r>
      <w:r>
        <w:rPr>
          <w:rFonts w:hint="eastAsia"/>
        </w:rPr>
        <w:t>符合上述</w:t>
      </w:r>
      <w:r>
        <w:rPr>
          <w:rFonts w:hint="eastAsia"/>
        </w:rPr>
        <w:t>1</w:t>
      </w:r>
      <w:r>
        <w:rPr>
          <w:rFonts w:hint="eastAsia"/>
        </w:rPr>
        <w:t>的报考条件，于</w:t>
      </w:r>
      <w:r>
        <w:rPr>
          <w:rFonts w:hint="eastAsia"/>
        </w:rPr>
        <w:t xml:space="preserve">2003 </w:t>
      </w:r>
      <w:r>
        <w:rPr>
          <w:rFonts w:hint="eastAsia"/>
        </w:rPr>
        <w:t>年</w:t>
      </w:r>
      <w:r>
        <w:rPr>
          <w:rFonts w:hint="eastAsia"/>
        </w:rPr>
        <w:t xml:space="preserve"> 12 </w:t>
      </w:r>
      <w:r>
        <w:rPr>
          <w:rFonts w:hint="eastAsia"/>
        </w:rPr>
        <w:t>月</w:t>
      </w:r>
      <w:r>
        <w:rPr>
          <w:rFonts w:hint="eastAsia"/>
        </w:rPr>
        <w:t xml:space="preserve"> 31 </w:t>
      </w:r>
      <w:r>
        <w:rPr>
          <w:rFonts w:hint="eastAsia"/>
        </w:rPr>
        <w:t>日前，取得建设部颁发的《建筑业企业一级项目经理资质证书》，并符合下列条件之一的人员，可免试《建设工程经济》和《建设工程项目管理》</w:t>
      </w:r>
      <w:r>
        <w:rPr>
          <w:rFonts w:hint="eastAsia"/>
        </w:rPr>
        <w:t>2</w:t>
      </w:r>
      <w:r>
        <w:rPr>
          <w:rFonts w:hint="eastAsia"/>
        </w:rPr>
        <w:t>个科目，只参加《建设工程法规及相关知识》和《专业工程管理与实务》</w:t>
      </w:r>
      <w:r>
        <w:rPr>
          <w:rFonts w:hint="eastAsia"/>
        </w:rPr>
        <w:t>2</w:t>
      </w:r>
      <w:r>
        <w:rPr>
          <w:rFonts w:hint="eastAsia"/>
        </w:rPr>
        <w:t>个科目的考试（级别为“免二科”）：</w:t>
      </w:r>
    </w:p>
    <w:p w:rsidR="00C34D6A" w:rsidRDefault="00C34D6A" w:rsidP="00C34D6A">
      <w:pPr>
        <w:rPr>
          <w:rFonts w:hint="eastAsia"/>
        </w:rPr>
      </w:pPr>
      <w:r>
        <w:rPr>
          <w:rFonts w:hint="eastAsia"/>
        </w:rPr>
        <w:t>（</w:t>
      </w:r>
      <w:r>
        <w:rPr>
          <w:rFonts w:hint="eastAsia"/>
        </w:rPr>
        <w:t>1</w:t>
      </w:r>
      <w:r>
        <w:rPr>
          <w:rFonts w:hint="eastAsia"/>
        </w:rPr>
        <w:t>）受聘担任工程或工程经济类高级专业技术职务；</w:t>
      </w:r>
    </w:p>
    <w:p w:rsidR="00C34D6A" w:rsidRDefault="00C34D6A" w:rsidP="00C34D6A">
      <w:pPr>
        <w:rPr>
          <w:rFonts w:hint="eastAsia"/>
        </w:rPr>
      </w:pPr>
      <w:r>
        <w:rPr>
          <w:rFonts w:hint="eastAsia"/>
        </w:rPr>
        <w:t>（</w:t>
      </w:r>
      <w:r>
        <w:rPr>
          <w:rFonts w:hint="eastAsia"/>
        </w:rPr>
        <w:t>2</w:t>
      </w:r>
      <w:r>
        <w:rPr>
          <w:rFonts w:hint="eastAsia"/>
        </w:rPr>
        <w:t>）具有工程类或工程经济类大学专科以上学历并从事建设项目施工管理工作满</w:t>
      </w:r>
      <w:r>
        <w:rPr>
          <w:rFonts w:hint="eastAsia"/>
        </w:rPr>
        <w:t xml:space="preserve"> 20 </w:t>
      </w:r>
      <w:r>
        <w:rPr>
          <w:rFonts w:hint="eastAsia"/>
        </w:rPr>
        <w:t>年。</w:t>
      </w:r>
    </w:p>
    <w:p w:rsidR="00FE47F6" w:rsidRDefault="00FE47F6" w:rsidP="00C34D6A">
      <w:pPr>
        <w:rPr>
          <w:rFonts w:hint="eastAsia"/>
        </w:rPr>
      </w:pPr>
    </w:p>
    <w:p w:rsidR="00C34D6A" w:rsidRDefault="00C34D6A" w:rsidP="00C34D6A">
      <w:pPr>
        <w:rPr>
          <w:rFonts w:hint="eastAsia"/>
        </w:rPr>
      </w:pPr>
      <w:r>
        <w:rPr>
          <w:rFonts w:hint="eastAsia"/>
        </w:rPr>
        <w:t>（二）一级建造师相应专业考试</w:t>
      </w:r>
    </w:p>
    <w:p w:rsidR="00C34D6A" w:rsidRDefault="00C34D6A" w:rsidP="00C34D6A">
      <w:pPr>
        <w:rPr>
          <w:rFonts w:hint="eastAsia"/>
        </w:rPr>
      </w:pPr>
      <w:r>
        <w:rPr>
          <w:rFonts w:hint="eastAsia"/>
        </w:rPr>
        <w:t>已取得某一个专业一级建造师资格的人员，可根据工作实际需要，选择另一个《专业工程管理与实务》科目的相应专业报名参加考试。考试合格后核发相应专业合格证明，该证明作为注册时增加专业类别的依据（报考级别为“增报专业”）。</w:t>
      </w:r>
    </w:p>
    <w:p w:rsidR="00C34D6A" w:rsidRDefault="00C34D6A" w:rsidP="00C34D6A">
      <w:pPr>
        <w:rPr>
          <w:rFonts w:hint="eastAsia"/>
        </w:rPr>
      </w:pPr>
      <w:r>
        <w:rPr>
          <w:rFonts w:hint="eastAsia"/>
        </w:rPr>
        <w:t>以上报名条件中规定的专业工作年限计算的截止日期为</w:t>
      </w:r>
      <w:r>
        <w:rPr>
          <w:rFonts w:hint="eastAsia"/>
        </w:rPr>
        <w:t>2013</w:t>
      </w:r>
      <w:r>
        <w:rPr>
          <w:rFonts w:hint="eastAsia"/>
        </w:rPr>
        <w:t>年</w:t>
      </w:r>
      <w:r>
        <w:rPr>
          <w:rFonts w:hint="eastAsia"/>
        </w:rPr>
        <w:t>12</w:t>
      </w:r>
      <w:r>
        <w:rPr>
          <w:rFonts w:hint="eastAsia"/>
        </w:rPr>
        <w:t>月</w:t>
      </w:r>
      <w:r>
        <w:rPr>
          <w:rFonts w:hint="eastAsia"/>
        </w:rPr>
        <w:t>31</w:t>
      </w:r>
      <w:r>
        <w:rPr>
          <w:rFonts w:hint="eastAsia"/>
        </w:rPr>
        <w:t>日。</w:t>
      </w:r>
    </w:p>
    <w:p w:rsidR="00C34D6A" w:rsidRDefault="00C34D6A" w:rsidP="00C34D6A">
      <w:pPr>
        <w:rPr>
          <w:rFonts w:hint="eastAsia"/>
        </w:rPr>
      </w:pPr>
      <w:r>
        <w:rPr>
          <w:rFonts w:hint="eastAsia"/>
        </w:rPr>
        <w:t>获准在中华人民共和国境内从事建设工程项目施工管理的外籍人士和港、澳、台地区的专业人员，符合本条件要求的，可报名参加建造师资格考试。</w:t>
      </w:r>
    </w:p>
    <w:p w:rsidR="00FE47F6" w:rsidRDefault="00FE47F6" w:rsidP="00C34D6A">
      <w:pPr>
        <w:rPr>
          <w:rFonts w:hint="eastAsia"/>
        </w:rPr>
      </w:pPr>
    </w:p>
    <w:p w:rsidR="00C34D6A" w:rsidRDefault="00C34D6A" w:rsidP="00C34D6A">
      <w:pPr>
        <w:rPr>
          <w:rFonts w:hint="eastAsia"/>
        </w:rPr>
      </w:pPr>
      <w:r>
        <w:rPr>
          <w:rFonts w:hint="eastAsia"/>
        </w:rPr>
        <w:t>二、提交材料要求</w:t>
      </w:r>
    </w:p>
    <w:p w:rsidR="00C34D6A" w:rsidRDefault="00C34D6A" w:rsidP="00C34D6A">
      <w:pPr>
        <w:rPr>
          <w:rFonts w:hint="eastAsia"/>
        </w:rPr>
      </w:pPr>
      <w:r>
        <w:rPr>
          <w:rFonts w:hint="eastAsia"/>
        </w:rPr>
        <w:t>1.</w:t>
      </w:r>
      <w:r>
        <w:rPr>
          <w:rFonts w:hint="eastAsia"/>
        </w:rPr>
        <w:t>《</w:t>
      </w:r>
      <w:r>
        <w:rPr>
          <w:rFonts w:hint="eastAsia"/>
        </w:rPr>
        <w:t>2013</w:t>
      </w:r>
      <w:r>
        <w:rPr>
          <w:rFonts w:hint="eastAsia"/>
        </w:rPr>
        <w:t>年度一级建造师资格考试报名发证登记表》或《</w:t>
      </w:r>
      <w:r>
        <w:rPr>
          <w:rFonts w:hint="eastAsia"/>
        </w:rPr>
        <w:t>2013</w:t>
      </w:r>
      <w:r>
        <w:rPr>
          <w:rFonts w:hint="eastAsia"/>
        </w:rPr>
        <w:t>年度一级建造师相应专业考试报名发证登记表》（考生从网上自行下载，用</w:t>
      </w:r>
      <w:r>
        <w:rPr>
          <w:rFonts w:hint="eastAsia"/>
        </w:rPr>
        <w:t>A4</w:t>
      </w:r>
      <w:r>
        <w:rPr>
          <w:rFonts w:hint="eastAsia"/>
        </w:rPr>
        <w:t>纸双面打印，经单位审核盖章）一份。</w:t>
      </w:r>
    </w:p>
    <w:p w:rsidR="00C34D6A" w:rsidRDefault="00C34D6A" w:rsidP="00C34D6A">
      <w:pPr>
        <w:rPr>
          <w:rFonts w:hint="eastAsia"/>
        </w:rPr>
      </w:pPr>
      <w:r>
        <w:rPr>
          <w:rFonts w:hint="eastAsia"/>
        </w:rPr>
        <w:t>2.</w:t>
      </w:r>
      <w:r>
        <w:rPr>
          <w:rFonts w:hint="eastAsia"/>
        </w:rPr>
        <w:t>本人有效身份证、学历（位）证书原件和复印件各一份。</w:t>
      </w:r>
    </w:p>
    <w:p w:rsidR="00C34D6A" w:rsidRDefault="00C34D6A" w:rsidP="00C34D6A">
      <w:pPr>
        <w:rPr>
          <w:rFonts w:hint="eastAsia"/>
        </w:rPr>
      </w:pPr>
      <w:r>
        <w:rPr>
          <w:rFonts w:hint="eastAsia"/>
        </w:rPr>
        <w:t>3.</w:t>
      </w:r>
      <w:r>
        <w:rPr>
          <w:rFonts w:hint="eastAsia"/>
        </w:rPr>
        <w:t>报名开始前半年内的大一寸彩色同版免冠证件照片</w:t>
      </w:r>
      <w:r>
        <w:rPr>
          <w:rFonts w:hint="eastAsia"/>
        </w:rPr>
        <w:t>2</w:t>
      </w:r>
      <w:r>
        <w:rPr>
          <w:rFonts w:hint="eastAsia"/>
        </w:rPr>
        <w:t>张，点贴在身份证复印件空白处，所交照片须与上传照片一致。</w:t>
      </w:r>
    </w:p>
    <w:p w:rsidR="00C34D6A" w:rsidRDefault="00C34D6A" w:rsidP="00C34D6A">
      <w:pPr>
        <w:rPr>
          <w:rFonts w:hint="eastAsia"/>
        </w:rPr>
      </w:pPr>
      <w:r>
        <w:rPr>
          <w:rFonts w:hint="eastAsia"/>
        </w:rPr>
        <w:t>4.</w:t>
      </w:r>
      <w:r>
        <w:rPr>
          <w:rFonts w:hint="eastAsia"/>
        </w:rPr>
        <w:t>所在单位已加盖单位公章并注明“与原件一致”的在广东省内注册的营业执照复印件一份。</w:t>
      </w:r>
    </w:p>
    <w:p w:rsidR="00C34D6A" w:rsidRDefault="00C34D6A" w:rsidP="00C34D6A">
      <w:pPr>
        <w:rPr>
          <w:rFonts w:hint="eastAsia"/>
        </w:rPr>
      </w:pPr>
      <w:r>
        <w:rPr>
          <w:rFonts w:hint="eastAsia"/>
        </w:rPr>
        <w:t>5.</w:t>
      </w:r>
      <w:r>
        <w:rPr>
          <w:rFonts w:hint="eastAsia"/>
        </w:rPr>
        <w:t>符合报考条件（一）第</w:t>
      </w:r>
      <w:r>
        <w:rPr>
          <w:rFonts w:hint="eastAsia"/>
        </w:rPr>
        <w:t>2</w:t>
      </w:r>
      <w:r>
        <w:rPr>
          <w:rFonts w:hint="eastAsia"/>
        </w:rPr>
        <w:t>款的考生还须提交工程或工程经济类高级专业技术资格证和聘书、建筑业企业</w:t>
      </w:r>
      <w:proofErr w:type="gramStart"/>
      <w:r>
        <w:rPr>
          <w:rFonts w:hint="eastAsia"/>
        </w:rPr>
        <w:t>一级项目</w:t>
      </w:r>
      <w:proofErr w:type="gramEnd"/>
      <w:r>
        <w:rPr>
          <w:rFonts w:hint="eastAsia"/>
        </w:rPr>
        <w:t>经理资质证书原件及复印件各一份；报考一级建造师相应专业考试的考生，还须提交已取得某一个专业一级建造师资格证书的原件及复印件各一份。</w:t>
      </w:r>
    </w:p>
    <w:p w:rsidR="00C34D6A" w:rsidRDefault="00C34D6A" w:rsidP="00C34D6A">
      <w:pPr>
        <w:rPr>
          <w:rFonts w:hint="eastAsia"/>
        </w:rPr>
      </w:pPr>
      <w:r>
        <w:rPr>
          <w:rFonts w:hint="eastAsia"/>
        </w:rPr>
        <w:t>以上所附材料原件核对后退回，复印件均须使用</w:t>
      </w:r>
      <w:r>
        <w:rPr>
          <w:rFonts w:hint="eastAsia"/>
        </w:rPr>
        <w:t>A4</w:t>
      </w:r>
      <w:r>
        <w:rPr>
          <w:rFonts w:hint="eastAsia"/>
        </w:rPr>
        <w:t>纸，并加盖验印公章，由验证人签名。</w:t>
      </w:r>
    </w:p>
    <w:p w:rsidR="004216D4" w:rsidRPr="00C34D6A" w:rsidRDefault="00C34D6A" w:rsidP="00C34D6A">
      <w:r>
        <w:rPr>
          <w:rFonts w:hint="eastAsia"/>
        </w:rPr>
        <w:t>考生对提交的报考资历、学历的真实性、有效性负责。在报考阶段如提交虚假、无效资历、学历的，一经发现，取消报考资格；已参加考试成绩合格的，取消已取得专业技术资格，不</w:t>
      </w:r>
      <w:r>
        <w:rPr>
          <w:rFonts w:hint="eastAsia"/>
        </w:rPr>
        <w:lastRenderedPageBreak/>
        <w:t>给予发放资格证书。情节严重者，两年内不得参加专业技术人员资格考试。</w:t>
      </w:r>
    </w:p>
    <w:sectPr w:rsidR="004216D4" w:rsidRPr="00C34D6A" w:rsidSect="004216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275" w:rsidRDefault="00970275" w:rsidP="003C33B1">
      <w:r>
        <w:separator/>
      </w:r>
    </w:p>
  </w:endnote>
  <w:endnote w:type="continuationSeparator" w:id="0">
    <w:p w:rsidR="00970275" w:rsidRDefault="00970275" w:rsidP="003C33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275" w:rsidRDefault="00970275" w:rsidP="003C33B1">
      <w:r>
        <w:separator/>
      </w:r>
    </w:p>
  </w:footnote>
  <w:footnote w:type="continuationSeparator" w:id="0">
    <w:p w:rsidR="00970275" w:rsidRDefault="00970275" w:rsidP="003C33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33B1"/>
    <w:rsid w:val="003C33B1"/>
    <w:rsid w:val="003D67F1"/>
    <w:rsid w:val="004216D4"/>
    <w:rsid w:val="00577EF9"/>
    <w:rsid w:val="005C586C"/>
    <w:rsid w:val="008D300F"/>
    <w:rsid w:val="00970275"/>
    <w:rsid w:val="009D18C5"/>
    <w:rsid w:val="00A71A95"/>
    <w:rsid w:val="00C34D6A"/>
    <w:rsid w:val="00CF1BD9"/>
    <w:rsid w:val="00CF6C6B"/>
    <w:rsid w:val="00F71E1B"/>
    <w:rsid w:val="00FE47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3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33B1"/>
    <w:rPr>
      <w:sz w:val="18"/>
      <w:szCs w:val="18"/>
    </w:rPr>
  </w:style>
  <w:style w:type="paragraph" w:styleId="a4">
    <w:name w:val="footer"/>
    <w:basedOn w:val="a"/>
    <w:link w:val="Char0"/>
    <w:uiPriority w:val="99"/>
    <w:semiHidden/>
    <w:unhideWhenUsed/>
    <w:rsid w:val="003C33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33B1"/>
    <w:rPr>
      <w:sz w:val="18"/>
      <w:szCs w:val="18"/>
    </w:rPr>
  </w:style>
  <w:style w:type="character" w:styleId="a5">
    <w:name w:val="Strong"/>
    <w:basedOn w:val="a0"/>
    <w:uiPriority w:val="22"/>
    <w:qFormat/>
    <w:rsid w:val="00A71A95"/>
    <w:rPr>
      <w:b/>
      <w:bCs/>
    </w:rPr>
  </w:style>
</w:styles>
</file>

<file path=word/webSettings.xml><?xml version="1.0" encoding="utf-8"?>
<w:webSettings xmlns:r="http://schemas.openxmlformats.org/officeDocument/2006/relationships" xmlns:w="http://schemas.openxmlformats.org/wordprocessingml/2006/main">
  <w:divs>
    <w:div w:id="1863588304">
      <w:bodyDiv w:val="1"/>
      <w:marLeft w:val="0"/>
      <w:marRight w:val="0"/>
      <w:marTop w:val="0"/>
      <w:marBottom w:val="0"/>
      <w:divBdr>
        <w:top w:val="none" w:sz="0" w:space="0" w:color="auto"/>
        <w:left w:val="none" w:sz="0" w:space="0" w:color="auto"/>
        <w:bottom w:val="none" w:sz="0" w:space="0" w:color="auto"/>
        <w:right w:val="none" w:sz="0" w:space="0" w:color="auto"/>
      </w:divBdr>
      <w:divsChild>
        <w:div w:id="421922015">
          <w:marLeft w:val="0"/>
          <w:marRight w:val="0"/>
          <w:marTop w:val="0"/>
          <w:marBottom w:val="0"/>
          <w:divBdr>
            <w:top w:val="none" w:sz="0" w:space="0" w:color="auto"/>
            <w:left w:val="none" w:sz="0" w:space="0" w:color="auto"/>
            <w:bottom w:val="none" w:sz="0" w:space="0" w:color="auto"/>
            <w:right w:val="none" w:sz="0" w:space="0" w:color="auto"/>
          </w:divBdr>
          <w:divsChild>
            <w:div w:id="946813927">
              <w:marLeft w:val="0"/>
              <w:marRight w:val="0"/>
              <w:marTop w:val="0"/>
              <w:marBottom w:val="0"/>
              <w:divBdr>
                <w:top w:val="none" w:sz="0" w:space="0" w:color="auto"/>
                <w:left w:val="none" w:sz="0" w:space="0" w:color="auto"/>
                <w:bottom w:val="none" w:sz="0" w:space="0" w:color="auto"/>
                <w:right w:val="none" w:sz="0" w:space="0" w:color="auto"/>
              </w:divBdr>
              <w:divsChild>
                <w:div w:id="1725715330">
                  <w:marLeft w:val="0"/>
                  <w:marRight w:val="0"/>
                  <w:marTop w:val="0"/>
                  <w:marBottom w:val="0"/>
                  <w:divBdr>
                    <w:top w:val="none" w:sz="0" w:space="0" w:color="auto"/>
                    <w:left w:val="single" w:sz="6" w:space="8" w:color="FCC36A"/>
                    <w:bottom w:val="single" w:sz="6" w:space="0" w:color="FCC36A"/>
                    <w:right w:val="single" w:sz="6" w:space="8" w:color="FCC36A"/>
                  </w:divBdr>
                  <w:divsChild>
                    <w:div w:id="13357248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2013-06-17T00:51:00Z</dcterms:created>
  <dcterms:modified xsi:type="dcterms:W3CDTF">2013-06-17T02:12:00Z</dcterms:modified>
</cp:coreProperties>
</file>